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1A99C" w14:textId="1E08C48D" w:rsidR="00FE5B6E" w:rsidRDefault="00FE5B6E" w:rsidP="00FE5B6E">
      <w:pPr>
        <w:snapToGrid w:val="0"/>
        <w:rPr>
          <w:rFonts w:ascii="HG創英角ｺﾞｼｯｸUB" w:eastAsia="HG創英角ｺﾞｼｯｸUB" w:hAnsi="HG創英角ｺﾞｼｯｸUB"/>
          <w:color w:val="FFFFFF" w:themeColor="background1"/>
          <w:szCs w:val="24"/>
        </w:rPr>
      </w:pPr>
      <w:bookmarkStart w:id="0" w:name="_GoBack"/>
      <w:bookmarkEnd w:id="0"/>
      <w:r>
        <w:rPr>
          <w:rFonts w:ascii="HG創英角ｺﾞｼｯｸUB" w:eastAsia="HG創英角ｺﾞｼｯｸUB" w:hAnsi="HG創英角ｺﾞｼｯｸUB" w:hint="eastAsia"/>
          <w:color w:val="FFFFFF" w:themeColor="background1"/>
          <w:szCs w:val="24"/>
          <w:highlight w:val="black"/>
        </w:rPr>
        <w:t xml:space="preserve">　F</w:t>
      </w:r>
      <w:r w:rsidR="00F2278D">
        <w:rPr>
          <w:rFonts w:ascii="HG創英角ｺﾞｼｯｸUB" w:eastAsia="HG創英角ｺﾞｼｯｸUB" w:hAnsi="HG創英角ｺﾞｼｯｸUB"/>
          <w:color w:val="FFFFFF" w:themeColor="background1"/>
          <w:szCs w:val="24"/>
          <w:highlight w:val="black"/>
        </w:rPr>
        <w:t>AX</w:t>
      </w:r>
      <w:r w:rsidRPr="006675E7">
        <w:rPr>
          <w:rFonts w:ascii="HG創英角ｺﾞｼｯｸUB" w:eastAsia="HG創英角ｺﾞｼｯｸUB" w:hAnsi="HG創英角ｺﾞｼｯｸUB" w:hint="eastAsia"/>
          <w:color w:val="FFFFFF" w:themeColor="background1"/>
          <w:szCs w:val="24"/>
          <w:highlight w:val="black"/>
        </w:rPr>
        <w:t>送信先：</w:t>
      </w:r>
      <w:r>
        <w:rPr>
          <w:rFonts w:ascii="OCRB" w:eastAsia="HG創英角ｺﾞｼｯｸUB" w:hAnsi="OCRB" w:hint="eastAsia"/>
          <w:b/>
          <w:color w:val="FFFFFF" w:themeColor="background1"/>
          <w:sz w:val="44"/>
          <w:szCs w:val="24"/>
          <w:highlight w:val="black"/>
        </w:rPr>
        <w:t>781</w:t>
      </w:r>
      <w:r w:rsidRPr="006675E7">
        <w:rPr>
          <w:rFonts w:ascii="OCRB" w:eastAsia="HG創英角ｺﾞｼｯｸUB" w:hAnsi="OCRB"/>
          <w:b/>
          <w:color w:val="FFFFFF" w:themeColor="background1"/>
          <w:sz w:val="44"/>
          <w:szCs w:val="24"/>
          <w:highlight w:val="black"/>
        </w:rPr>
        <w:t>-</w:t>
      </w:r>
      <w:r w:rsidR="00697ACC">
        <w:rPr>
          <w:rFonts w:ascii="OCRB" w:eastAsia="HG創英角ｺﾞｼｯｸUB" w:hAnsi="OCRB" w:hint="eastAsia"/>
          <w:b/>
          <w:color w:val="FFFFFF" w:themeColor="background1"/>
          <w:sz w:val="44"/>
          <w:szCs w:val="24"/>
          <w:highlight w:val="black"/>
        </w:rPr>
        <w:t>7300</w:t>
      </w:r>
      <w:r w:rsidRPr="006675E7">
        <w:rPr>
          <w:rFonts w:ascii="HG創英角ｺﾞｼｯｸUB" w:eastAsia="HG創英角ｺﾞｼｯｸUB" w:hAnsi="HG創英角ｺﾞｼｯｸUB" w:hint="eastAsia"/>
          <w:color w:val="FFFFFF" w:themeColor="background1"/>
          <w:szCs w:val="24"/>
          <w:highlight w:val="black"/>
        </w:rPr>
        <w:t xml:space="preserve">　</w:t>
      </w:r>
      <w:r w:rsidR="00697ACC">
        <w:rPr>
          <w:rFonts w:ascii="HG創英角ｺﾞｼｯｸUB" w:eastAsia="HG創英角ｺﾞｼｯｸUB" w:hAnsi="HG創英角ｺﾞｼｯｸUB" w:hint="eastAsia"/>
          <w:color w:val="FFFFFF" w:themeColor="background1"/>
          <w:szCs w:val="24"/>
          <w:highlight w:val="black"/>
        </w:rPr>
        <w:t xml:space="preserve">　</w:t>
      </w:r>
      <w:r>
        <w:rPr>
          <w:rFonts w:ascii="HG創英角ｺﾞｼｯｸUB" w:eastAsia="HG創英角ｺﾞｼｯｸUB" w:hAnsi="HG創英角ｺﾞｼｯｸUB" w:hint="eastAsia"/>
          <w:color w:val="FFFFFF" w:themeColor="background1"/>
          <w:szCs w:val="24"/>
          <w:highlight w:val="black"/>
        </w:rPr>
        <w:t>神戸掖済会</w:t>
      </w:r>
      <w:r w:rsidR="00697ACC">
        <w:rPr>
          <w:rFonts w:ascii="HG創英角ｺﾞｼｯｸUB" w:eastAsia="HG創英角ｺﾞｼｯｸUB" w:hAnsi="HG創英角ｺﾞｼｯｸUB" w:hint="eastAsia"/>
          <w:color w:val="FFFFFF" w:themeColor="background1"/>
          <w:szCs w:val="24"/>
          <w:highlight w:val="black"/>
        </w:rPr>
        <w:t>病院</w:t>
      </w:r>
      <w:r>
        <w:rPr>
          <w:rFonts w:ascii="HG創英角ｺﾞｼｯｸUB" w:eastAsia="HG創英角ｺﾞｼｯｸUB" w:hAnsi="HG創英角ｺﾞｼｯｸUB" w:hint="eastAsia"/>
          <w:color w:val="FFFFFF" w:themeColor="background1"/>
          <w:szCs w:val="24"/>
          <w:highlight w:val="black"/>
        </w:rPr>
        <w:t xml:space="preserve">　地域</w:t>
      </w:r>
      <w:r w:rsidR="004A4C09">
        <w:rPr>
          <w:rFonts w:ascii="HG創英角ｺﾞｼｯｸUB" w:eastAsia="HG創英角ｺﾞｼｯｸUB" w:hAnsi="HG創英角ｺﾞｼｯｸUB" w:hint="eastAsia"/>
          <w:color w:val="FFFFFF" w:themeColor="background1"/>
          <w:szCs w:val="24"/>
          <w:highlight w:val="black"/>
        </w:rPr>
        <w:t>医療</w:t>
      </w:r>
      <w:r>
        <w:rPr>
          <w:rFonts w:ascii="HG創英角ｺﾞｼｯｸUB" w:eastAsia="HG創英角ｺﾞｼｯｸUB" w:hAnsi="HG創英角ｺﾞｼｯｸUB" w:hint="eastAsia"/>
          <w:color w:val="FFFFFF" w:themeColor="background1"/>
          <w:szCs w:val="24"/>
          <w:highlight w:val="black"/>
        </w:rPr>
        <w:t xml:space="preserve">連携室　　　　　　　　　　　　　      </w:t>
      </w:r>
    </w:p>
    <w:p w14:paraId="5574C353" w14:textId="24A320C0" w:rsidR="00FE5B6E" w:rsidRPr="00B251D0" w:rsidRDefault="00FE5B6E" w:rsidP="00FE5B6E">
      <w:pPr>
        <w:snapToGrid w:val="0"/>
        <w:spacing w:line="320" w:lineRule="exact"/>
        <w:rPr>
          <w:rFonts w:ascii="HG創英角ｺﾞｼｯｸUB" w:eastAsia="HG創英角ｺﾞｼｯｸUB" w:hAnsi="HG創英角ｺﾞｼｯｸUB"/>
          <w:color w:val="FFFFFF" w:themeColor="background1"/>
          <w:szCs w:val="24"/>
        </w:rPr>
      </w:pPr>
      <w:r>
        <w:rPr>
          <w:rFonts w:ascii="HG創英角ｺﾞｼｯｸUB" w:eastAsia="HG創英角ｺﾞｼｯｸUB" w:hAnsi="HG創英角ｺﾞｼｯｸUB" w:hint="eastAsia"/>
          <w:color w:val="FFFFFF" w:themeColor="background1"/>
          <w:szCs w:val="24"/>
          <w:highlight w:val="black"/>
        </w:rPr>
        <w:t xml:space="preserve"> </w:t>
      </w:r>
      <w:r w:rsidR="00380E91">
        <w:rPr>
          <w:rFonts w:ascii="HG創英角ｺﾞｼｯｸUB" w:eastAsia="HG創英角ｺﾞｼｯｸUB" w:hAnsi="HG創英角ｺﾞｼｯｸUB" w:hint="eastAsia"/>
          <w:color w:val="FFFFFF" w:themeColor="background1"/>
          <w:szCs w:val="24"/>
          <w:highlight w:val="black"/>
        </w:rPr>
        <w:t xml:space="preserve"> </w:t>
      </w:r>
      <w:r w:rsidR="002930A0">
        <w:rPr>
          <w:rFonts w:ascii="HG創英角ｺﾞｼｯｸUB" w:eastAsia="HG創英角ｺﾞｼｯｸUB" w:hAnsi="HG創英角ｺﾞｼｯｸUB" w:hint="eastAsia"/>
          <w:color w:val="FFFFFF" w:themeColor="background1"/>
          <w:szCs w:val="24"/>
          <w:highlight w:val="black"/>
        </w:rPr>
        <w:t>PCR検査</w:t>
      </w:r>
      <w:r w:rsidR="004A4C09">
        <w:rPr>
          <w:rFonts w:ascii="HG創英角ｺﾞｼｯｸUB" w:eastAsia="HG創英角ｺﾞｼｯｸUB" w:hAnsi="HG創英角ｺﾞｼｯｸUB" w:hint="eastAsia"/>
          <w:color w:val="FFFFFF" w:themeColor="background1"/>
          <w:szCs w:val="24"/>
          <w:highlight w:val="black"/>
        </w:rPr>
        <w:t>（LAMP法）</w:t>
      </w:r>
      <w:r w:rsidR="00BB13FD">
        <w:rPr>
          <w:rFonts w:ascii="HG創英角ｺﾞｼｯｸUB" w:eastAsia="HG創英角ｺﾞｼｯｸUB" w:hAnsi="HG創英角ｺﾞｼｯｸUB" w:hint="eastAsia"/>
          <w:color w:val="FFFFFF" w:themeColor="background1"/>
          <w:szCs w:val="24"/>
          <w:highlight w:val="black"/>
        </w:rPr>
        <w:t xml:space="preserve">時間　</w:t>
      </w:r>
      <w:r>
        <w:rPr>
          <w:rFonts w:ascii="HG創英角ｺﾞｼｯｸUB" w:eastAsia="HG創英角ｺﾞｼｯｸUB" w:hAnsi="HG創英角ｺﾞｼｯｸUB" w:hint="eastAsia"/>
          <w:color w:val="FFFFFF" w:themeColor="background1"/>
          <w:szCs w:val="24"/>
          <w:highlight w:val="black"/>
        </w:rPr>
        <w:t xml:space="preserve">　</w:t>
      </w:r>
      <w:r w:rsidR="00F2278D">
        <w:rPr>
          <w:rFonts w:ascii="HG創英角ｺﾞｼｯｸUB" w:eastAsia="HG創英角ｺﾞｼｯｸUB" w:hAnsi="HG創英角ｺﾞｼｯｸUB" w:hint="eastAsia"/>
          <w:color w:val="FFFFFF" w:themeColor="background1"/>
          <w:szCs w:val="24"/>
          <w:highlight w:val="black"/>
        </w:rPr>
        <w:t>平日</w:t>
      </w:r>
      <w:r>
        <w:rPr>
          <w:rFonts w:ascii="HG創英角ｺﾞｼｯｸUB" w:eastAsia="HG創英角ｺﾞｼｯｸUB" w:hAnsi="HG創英角ｺﾞｼｯｸUB" w:hint="eastAsia"/>
          <w:color w:val="FFFFFF" w:themeColor="background1"/>
          <w:szCs w:val="24"/>
          <w:highlight w:val="black"/>
        </w:rPr>
        <w:t xml:space="preserve"> 13：20～15時（祝日は除く） </w:t>
      </w:r>
      <w:r w:rsidR="00F2278D">
        <w:rPr>
          <w:rFonts w:ascii="HG創英角ｺﾞｼｯｸUB" w:eastAsia="HG創英角ｺﾞｼｯｸUB" w:hAnsi="HG創英角ｺﾞｼｯｸUB" w:hint="eastAsia"/>
          <w:color w:val="FFFFFF" w:themeColor="background1"/>
          <w:szCs w:val="24"/>
          <w:highlight w:val="black"/>
        </w:rPr>
        <w:t>完全</w:t>
      </w:r>
      <w:r>
        <w:rPr>
          <w:rFonts w:ascii="HG創英角ｺﾞｼｯｸUB" w:eastAsia="HG創英角ｺﾞｼｯｸUB" w:hAnsi="HG創英角ｺﾞｼｯｸUB" w:hint="eastAsia"/>
          <w:color w:val="FFFFFF" w:themeColor="background1"/>
          <w:szCs w:val="24"/>
          <w:highlight w:val="black"/>
        </w:rPr>
        <w:t>予約制</w:t>
      </w:r>
      <w:r w:rsidR="00F2278D">
        <w:rPr>
          <w:rFonts w:ascii="HG創英角ｺﾞｼｯｸUB" w:eastAsia="HG創英角ｺﾞｼｯｸUB" w:hAnsi="HG創英角ｺﾞｼｯｸUB" w:hint="eastAsia"/>
          <w:color w:val="FFFFFF" w:themeColor="background1"/>
          <w:szCs w:val="24"/>
          <w:highlight w:val="black"/>
        </w:rPr>
        <w:t xml:space="preserve">　</w:t>
      </w:r>
      <w:r w:rsidR="000B3D75">
        <w:rPr>
          <w:rFonts w:ascii="HG創英角ｺﾞｼｯｸUB" w:eastAsia="HG創英角ｺﾞｼｯｸUB" w:hAnsi="HG創英角ｺﾞｼｯｸUB" w:hint="eastAsia"/>
          <w:color w:val="FFFFFF" w:themeColor="background1"/>
          <w:szCs w:val="24"/>
          <w:highlight w:val="black"/>
        </w:rPr>
        <w:t>1</w:t>
      </w:r>
      <w:r>
        <w:rPr>
          <w:rFonts w:ascii="HG創英角ｺﾞｼｯｸUB" w:eastAsia="HG創英角ｺﾞｼｯｸUB" w:hAnsi="HG創英角ｺﾞｼｯｸUB" w:hint="eastAsia"/>
          <w:color w:val="FFFFFF" w:themeColor="background1"/>
          <w:szCs w:val="24"/>
          <w:highlight w:val="black"/>
        </w:rPr>
        <w:t>日10件</w:t>
      </w:r>
      <w:r w:rsidR="007B2A6D">
        <w:rPr>
          <w:rFonts w:ascii="HG創英角ｺﾞｼｯｸUB" w:eastAsia="HG創英角ｺﾞｼｯｸUB" w:hAnsi="HG創英角ｺﾞｼｯｸUB" w:hint="eastAsia"/>
          <w:color w:val="FFFFFF" w:themeColor="background1"/>
          <w:szCs w:val="24"/>
          <w:highlight w:val="black"/>
        </w:rPr>
        <w:t xml:space="preserve"> </w:t>
      </w:r>
      <w:r>
        <w:rPr>
          <w:rFonts w:ascii="HG創英角ｺﾞｼｯｸUB" w:eastAsia="HG創英角ｺﾞｼｯｸUB" w:hAnsi="HG創英角ｺﾞｼｯｸUB" w:hint="eastAsia"/>
          <w:color w:val="FFFFFF" w:themeColor="background1"/>
          <w:szCs w:val="24"/>
          <w:highlight w:val="black"/>
        </w:rPr>
        <w:t>時間厳守</w:t>
      </w:r>
      <w:r w:rsidR="00D86EE1">
        <w:rPr>
          <w:rFonts w:ascii="HG創英角ｺﾞｼｯｸUB" w:eastAsia="HG創英角ｺﾞｼｯｸUB" w:hAnsi="HG創英角ｺﾞｼｯｸUB" w:hint="eastAsia"/>
          <w:color w:val="FFFFFF" w:themeColor="background1"/>
          <w:szCs w:val="24"/>
          <w:highlight w:val="black"/>
        </w:rPr>
        <w:t xml:space="preserve">　</w:t>
      </w:r>
      <w:r>
        <w:rPr>
          <w:rFonts w:ascii="HG創英角ｺﾞｼｯｸUB" w:eastAsia="HG創英角ｺﾞｼｯｸUB" w:hAnsi="HG創英角ｺﾞｼｯｸUB" w:hint="eastAsia"/>
          <w:color w:val="FFFFFF" w:themeColor="background1"/>
          <w:szCs w:val="24"/>
          <w:highlight w:val="black"/>
        </w:rPr>
        <w:t xml:space="preserve">  </w:t>
      </w:r>
      <w:r>
        <w:rPr>
          <w:rFonts w:ascii="HG創英角ｺﾞｼｯｸUB" w:eastAsia="HG創英角ｺﾞｼｯｸUB" w:hAnsi="HG創英角ｺﾞｼｯｸUB"/>
          <w:color w:val="FFFFFF" w:themeColor="background1"/>
          <w:szCs w:val="24"/>
          <w:highlight w:val="black"/>
        </w:rPr>
        <w:t xml:space="preserve">   </w:t>
      </w:r>
      <w:r w:rsidR="001E6AD0">
        <w:rPr>
          <w:rFonts w:ascii="HG創英角ｺﾞｼｯｸUB" w:eastAsia="HG創英角ｺﾞｼｯｸUB" w:hAnsi="HG創英角ｺﾞｼｯｸUB" w:hint="eastAsia"/>
          <w:color w:val="FFFFFF" w:themeColor="background1"/>
          <w:szCs w:val="24"/>
          <w:highlight w:val="black"/>
        </w:rPr>
        <w:t xml:space="preserve">　　　</w:t>
      </w:r>
      <w:r w:rsidRPr="00B251D0">
        <w:rPr>
          <w:rFonts w:ascii="HG創英角ｺﾞｼｯｸUB" w:eastAsia="HG創英角ｺﾞｼｯｸUB" w:hAnsi="HG創英角ｺﾞｼｯｸUB" w:hint="eastAsia"/>
          <w:color w:val="FFFFFF" w:themeColor="background1"/>
          <w:sz w:val="16"/>
          <w:szCs w:val="16"/>
          <w:highlight w:val="black"/>
        </w:rPr>
        <w:t xml:space="preserve"> </w:t>
      </w:r>
    </w:p>
    <w:p w14:paraId="4275FBF8" w14:textId="77777777" w:rsidR="00095E84" w:rsidRPr="00095E84" w:rsidRDefault="00FE5B6E" w:rsidP="00095E84">
      <w:pPr>
        <w:spacing w:line="420" w:lineRule="exact"/>
        <w:jc w:val="center"/>
        <w:rPr>
          <w:rFonts w:ascii="ＭＳ ゴシック" w:eastAsia="ＭＳ ゴシック" w:hAnsi="ＭＳ ゴシック"/>
          <w:sz w:val="18"/>
          <w:szCs w:val="18"/>
        </w:rPr>
      </w:pPr>
      <w:r w:rsidRPr="00B40054">
        <w:rPr>
          <w:rFonts w:ascii="ＭＳ ゴシック" w:eastAsia="ＭＳ ゴシック" w:hAnsi="ＭＳ ゴシック" w:hint="eastAsia"/>
          <w:sz w:val="48"/>
          <w:szCs w:val="48"/>
        </w:rPr>
        <w:t xml:space="preserve">　</w:t>
      </w:r>
    </w:p>
    <w:p w14:paraId="51CFDBF9" w14:textId="4350399A" w:rsidR="00FE5B6E" w:rsidRPr="001E6AD0" w:rsidRDefault="00FE5B6E" w:rsidP="00095E84">
      <w:pPr>
        <w:spacing w:line="420" w:lineRule="exact"/>
        <w:jc w:val="center"/>
        <w:rPr>
          <w:rFonts w:ascii="ＭＳ ゴシック" w:eastAsia="ＭＳ ゴシック" w:hAnsi="ＭＳ ゴシック"/>
          <w:sz w:val="40"/>
          <w:szCs w:val="40"/>
        </w:rPr>
      </w:pPr>
      <w:r w:rsidRPr="001E6AD0">
        <w:rPr>
          <w:rFonts w:ascii="ＭＳ ゴシック" w:eastAsia="ＭＳ ゴシック" w:hAnsi="ＭＳ ゴシック" w:hint="eastAsia"/>
          <w:sz w:val="40"/>
          <w:szCs w:val="40"/>
        </w:rPr>
        <w:t>検査申込書</w:t>
      </w:r>
    </w:p>
    <w:p w14:paraId="2E36B03B" w14:textId="77777777" w:rsidR="00FE5B6E" w:rsidRDefault="00FE5B6E" w:rsidP="00095E84">
      <w:pPr>
        <w:snapToGrid w:val="0"/>
        <w:rPr>
          <w:rFonts w:ascii="ＭＳ ゴシック" w:eastAsia="ＭＳ ゴシック" w:hAnsi="ＭＳ ゴシック"/>
          <w:b/>
          <w:color w:val="FFFFFF" w:themeColor="background1"/>
          <w:szCs w:val="24"/>
        </w:rPr>
      </w:pPr>
      <w:r w:rsidRPr="003B68E0">
        <w:rPr>
          <w:rFonts w:ascii="ＭＳ ゴシック" w:eastAsia="ＭＳ ゴシック" w:hAnsi="ＭＳ ゴシック" w:hint="eastAsia"/>
          <w:b/>
          <w:color w:val="FFFFFF" w:themeColor="background1"/>
          <w:szCs w:val="24"/>
          <w:highlight w:val="black"/>
        </w:rPr>
        <w:t>【重要】</w:t>
      </w:r>
    </w:p>
    <w:p w14:paraId="0313A566" w14:textId="5CC7FE3E" w:rsidR="00FE5B6E" w:rsidRDefault="00FE5B6E" w:rsidP="00095E84">
      <w:pPr>
        <w:snapToGrid w:val="0"/>
        <w:spacing w:line="260" w:lineRule="exact"/>
        <w:ind w:left="228" w:hangingChars="100" w:hanging="228"/>
        <w:rPr>
          <w:rFonts w:ascii="MS UI Gothic" w:eastAsia="MS UI Gothic" w:hAnsi="MS UI Gothic"/>
          <w:b/>
          <w:color w:val="000000" w:themeColor="text1"/>
          <w:szCs w:val="24"/>
          <w:u w:val="single"/>
        </w:rPr>
      </w:pPr>
      <w:r w:rsidRPr="00114DC3">
        <w:rPr>
          <w:rFonts w:ascii="MS UI Gothic" w:eastAsia="MS UI Gothic" w:hAnsi="MS UI Gothic" w:hint="eastAsia"/>
          <w:b/>
          <w:szCs w:val="24"/>
        </w:rPr>
        <w:t>※</w:t>
      </w:r>
      <w:r>
        <w:rPr>
          <w:rFonts w:ascii="MS UI Gothic" w:eastAsia="MS UI Gothic" w:hAnsi="MS UI Gothic" w:hint="eastAsia"/>
          <w:b/>
          <w:szCs w:val="24"/>
        </w:rPr>
        <w:t>申込み後、診療情報提供書から</w:t>
      </w:r>
      <w:r w:rsidRPr="00224E17">
        <w:rPr>
          <w:rFonts w:ascii="MS UI Gothic" w:eastAsia="MS UI Gothic" w:hAnsi="MS UI Gothic" w:hint="eastAsia"/>
          <w:b/>
          <w:color w:val="000000" w:themeColor="text1"/>
          <w:szCs w:val="24"/>
          <w:u w:val="single"/>
        </w:rPr>
        <w:t>検査の可否（検査可の場合には検査時刻）を</w:t>
      </w:r>
      <w:r w:rsidR="00380E91">
        <w:rPr>
          <w:rFonts w:ascii="MS UI Gothic" w:eastAsia="MS UI Gothic" w:hAnsi="MS UI Gothic" w:hint="eastAsia"/>
          <w:b/>
          <w:color w:val="000000" w:themeColor="text1"/>
          <w:szCs w:val="24"/>
          <w:u w:val="single"/>
        </w:rPr>
        <w:t>連携室より</w:t>
      </w:r>
      <w:r w:rsidR="00E27FFD">
        <w:rPr>
          <w:rFonts w:ascii="MS UI Gothic" w:eastAsia="MS UI Gothic" w:hAnsi="MS UI Gothic" w:hint="eastAsia"/>
          <w:b/>
          <w:color w:val="000000" w:themeColor="text1"/>
          <w:szCs w:val="24"/>
          <w:u w:val="single"/>
        </w:rPr>
        <w:t>申し</w:t>
      </w:r>
      <w:r w:rsidRPr="00224E17">
        <w:rPr>
          <w:rFonts w:ascii="MS UI Gothic" w:eastAsia="MS UI Gothic" w:hAnsi="MS UI Gothic" w:hint="eastAsia"/>
          <w:b/>
          <w:color w:val="000000" w:themeColor="text1"/>
          <w:szCs w:val="24"/>
          <w:u w:val="single"/>
        </w:rPr>
        <w:t>込み医療機関のご担当者に、ご連絡</w:t>
      </w:r>
      <w:r w:rsidR="00300C3A">
        <w:rPr>
          <w:rFonts w:ascii="MS UI Gothic" w:eastAsia="MS UI Gothic" w:hAnsi="MS UI Gothic" w:hint="eastAsia"/>
          <w:b/>
          <w:color w:val="000000" w:themeColor="text1"/>
          <w:szCs w:val="24"/>
          <w:u w:val="single"/>
        </w:rPr>
        <w:t>（FAX）</w:t>
      </w:r>
      <w:r w:rsidRPr="00224E17">
        <w:rPr>
          <w:rFonts w:ascii="MS UI Gothic" w:eastAsia="MS UI Gothic" w:hAnsi="MS UI Gothic" w:hint="eastAsia"/>
          <w:b/>
          <w:color w:val="000000" w:themeColor="text1"/>
          <w:szCs w:val="24"/>
          <w:u w:val="single"/>
        </w:rPr>
        <w:t>いたします。</w:t>
      </w:r>
    </w:p>
    <w:p w14:paraId="3B16CDA4" w14:textId="00A68659" w:rsidR="00D86EE1" w:rsidRPr="00224E17" w:rsidRDefault="00D86EE1" w:rsidP="00095E84">
      <w:pPr>
        <w:snapToGrid w:val="0"/>
        <w:spacing w:line="260" w:lineRule="exact"/>
        <w:ind w:left="228" w:hangingChars="100" w:hanging="228"/>
        <w:rPr>
          <w:rFonts w:ascii="MS UI Gothic" w:eastAsia="MS UI Gothic" w:hAnsi="MS UI Gothic"/>
          <w:b/>
          <w:color w:val="000000" w:themeColor="text1"/>
          <w:szCs w:val="24"/>
          <w:u w:val="single"/>
        </w:rPr>
      </w:pPr>
      <w:r>
        <w:rPr>
          <w:rFonts w:ascii="MS UI Gothic" w:eastAsia="MS UI Gothic" w:hAnsi="MS UI Gothic" w:hint="eastAsia"/>
          <w:b/>
          <w:szCs w:val="24"/>
        </w:rPr>
        <w:t xml:space="preserve">　本システムは熱発の診療を行うものでなく、あくまでもコロナの検査を行うもので貴院での診察や判断が必要です。</w:t>
      </w:r>
    </w:p>
    <w:p w14:paraId="23BCE4FE" w14:textId="26F46163" w:rsidR="00FE5B6E" w:rsidRPr="006F00DF" w:rsidRDefault="00FE5B6E" w:rsidP="00095E84">
      <w:pPr>
        <w:snapToGrid w:val="0"/>
        <w:spacing w:line="260" w:lineRule="exact"/>
        <w:ind w:leftChars="100" w:left="227"/>
        <w:rPr>
          <w:rFonts w:ascii="MS UI Gothic" w:eastAsia="MS UI Gothic" w:hAnsi="MS UI Gothic"/>
          <w:b/>
          <w:szCs w:val="24"/>
          <w:u w:val="single"/>
        </w:rPr>
      </w:pPr>
      <w:r w:rsidRPr="00224E17">
        <w:rPr>
          <w:rFonts w:ascii="MS UI Gothic" w:eastAsia="MS UI Gothic" w:hAnsi="MS UI Gothic" w:hint="eastAsia"/>
          <w:b/>
          <w:color w:val="000000" w:themeColor="text1"/>
          <w:szCs w:val="24"/>
        </w:rPr>
        <w:t>（</w:t>
      </w:r>
      <w:r w:rsidRPr="00224E17">
        <w:rPr>
          <w:rFonts w:ascii="MS UI Gothic" w:eastAsia="MS UI Gothic" w:hAnsi="MS UI Gothic" w:hint="eastAsia"/>
          <w:b/>
          <w:color w:val="000000" w:themeColor="text1"/>
          <w:szCs w:val="24"/>
          <w:u w:val="single"/>
        </w:rPr>
        <w:t>検査の受付ができなかった場合、この申込みは失効し、</w:t>
      </w:r>
      <w:r>
        <w:rPr>
          <w:rFonts w:ascii="MS UI Gothic" w:eastAsia="MS UI Gothic" w:hAnsi="MS UI Gothic" w:hint="eastAsia"/>
          <w:b/>
          <w:color w:val="000000" w:themeColor="text1"/>
          <w:szCs w:val="24"/>
          <w:u w:val="single"/>
        </w:rPr>
        <w:t>別日に</w:t>
      </w:r>
      <w:r w:rsidRPr="00224E17">
        <w:rPr>
          <w:rFonts w:ascii="MS UI Gothic" w:eastAsia="MS UI Gothic" w:hAnsi="MS UI Gothic" w:hint="eastAsia"/>
          <w:b/>
          <w:color w:val="000000" w:themeColor="text1"/>
          <w:szCs w:val="24"/>
          <w:u w:val="single"/>
        </w:rPr>
        <w:t>検査には引き継</w:t>
      </w:r>
      <w:r w:rsidRPr="006F4802">
        <w:rPr>
          <w:rFonts w:ascii="MS UI Gothic" w:eastAsia="MS UI Gothic" w:hAnsi="MS UI Gothic" w:hint="eastAsia"/>
          <w:b/>
          <w:color w:val="000000" w:themeColor="text1"/>
          <w:szCs w:val="24"/>
          <w:u w:val="single"/>
        </w:rPr>
        <w:t>がれることはありません</w:t>
      </w:r>
      <w:r w:rsidRPr="006F4802">
        <w:rPr>
          <w:rFonts w:ascii="MS UI Gothic" w:eastAsia="MS UI Gothic" w:hAnsi="MS UI Gothic" w:hint="eastAsia"/>
          <w:b/>
          <w:color w:val="000000" w:themeColor="text1"/>
          <w:szCs w:val="24"/>
        </w:rPr>
        <w:t>。</w:t>
      </w:r>
      <w:r>
        <w:rPr>
          <w:rFonts w:ascii="MS UI Gothic" w:eastAsia="MS UI Gothic" w:hAnsi="MS UI Gothic" w:hint="eastAsia"/>
          <w:b/>
          <w:color w:val="000000" w:themeColor="text1"/>
          <w:szCs w:val="24"/>
        </w:rPr>
        <w:t>）</w:t>
      </w:r>
    </w:p>
    <w:p w14:paraId="429BC3C1" w14:textId="77777777" w:rsidR="001E6AD0" w:rsidRDefault="00FE5B6E" w:rsidP="00095E84">
      <w:pPr>
        <w:spacing w:line="260" w:lineRule="exact"/>
        <w:rPr>
          <w:rFonts w:ascii="ＭＳ ゴシック" w:eastAsia="ＭＳ ゴシック" w:hAnsi="ＭＳ ゴシック"/>
          <w:color w:val="000000" w:themeColor="text1"/>
          <w:szCs w:val="24"/>
        </w:rPr>
      </w:pPr>
      <w:r w:rsidRPr="006F4802">
        <w:rPr>
          <w:rFonts w:ascii="ＭＳ ゴシック" w:eastAsia="ＭＳ ゴシック" w:hAnsi="ＭＳ ゴシック" w:hint="eastAsia"/>
          <w:color w:val="000000" w:themeColor="text1"/>
          <w:szCs w:val="24"/>
        </w:rPr>
        <w:t xml:space="preserve">　</w:t>
      </w:r>
    </w:p>
    <w:p w14:paraId="25A56420" w14:textId="6CB1905D" w:rsidR="00FE5B6E" w:rsidRPr="006F4802" w:rsidRDefault="00FE5B6E" w:rsidP="00095E84">
      <w:pPr>
        <w:spacing w:line="260" w:lineRule="exact"/>
        <w:rPr>
          <w:rFonts w:ascii="ＭＳ ゴシック" w:eastAsia="ＭＳ ゴシック" w:hAnsi="ＭＳ ゴシック"/>
          <w:color w:val="000000" w:themeColor="text1"/>
          <w:szCs w:val="24"/>
        </w:rPr>
      </w:pPr>
      <w:r w:rsidRPr="006F4802">
        <w:rPr>
          <w:rFonts w:ascii="ＭＳ ゴシック" w:eastAsia="ＭＳ ゴシック" w:hAnsi="ＭＳ ゴシック" w:hint="eastAsia"/>
          <w:color w:val="000000" w:themeColor="text1"/>
          <w:szCs w:val="24"/>
        </w:rPr>
        <w:t>検査センターでの検査について、下記のとおり申し込みます。</w:t>
      </w:r>
    </w:p>
    <w:p w14:paraId="54FEE070" w14:textId="77777777" w:rsidR="00FE5B6E" w:rsidRPr="006F4802" w:rsidRDefault="00FE5B6E" w:rsidP="00FE5B6E">
      <w:pPr>
        <w:snapToGrid w:val="0"/>
        <w:rPr>
          <w:rFonts w:ascii="ＭＳ ゴシック" w:eastAsia="ＭＳ ゴシック" w:hAnsi="ＭＳ ゴシック"/>
          <w:color w:val="000000" w:themeColor="text1"/>
          <w:sz w:val="8"/>
          <w:szCs w:val="8"/>
        </w:rPr>
      </w:pPr>
    </w:p>
    <w:tbl>
      <w:tblPr>
        <w:tblStyle w:val="a3"/>
        <w:tblW w:w="106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3"/>
        <w:gridCol w:w="1418"/>
        <w:gridCol w:w="2859"/>
        <w:gridCol w:w="1065"/>
        <w:gridCol w:w="3447"/>
      </w:tblGrid>
      <w:tr w:rsidR="00FE5B6E" w14:paraId="0763DC9C" w14:textId="77777777" w:rsidTr="00FB1323">
        <w:trPr>
          <w:trHeight w:val="375"/>
        </w:trPr>
        <w:tc>
          <w:tcPr>
            <w:tcW w:w="6120" w:type="dxa"/>
            <w:gridSpan w:val="3"/>
            <w:tcBorders>
              <w:top w:val="nil"/>
              <w:left w:val="nil"/>
            </w:tcBorders>
          </w:tcPr>
          <w:p w14:paraId="50F50719" w14:textId="77777777" w:rsidR="00FE5B6E" w:rsidRPr="00B36AC0" w:rsidRDefault="00FE5B6E" w:rsidP="00D01952">
            <w:pPr>
              <w:ind w:left="-23"/>
              <w:rPr>
                <w:rFonts w:ascii="MS UI Gothic" w:eastAsia="MS UI Gothic" w:hAnsi="MS UI Gothic"/>
                <w:b/>
                <w:szCs w:val="24"/>
              </w:rPr>
            </w:pPr>
            <w:r w:rsidRPr="00B36AC0">
              <w:rPr>
                <w:rFonts w:ascii="MS UI Gothic" w:eastAsia="MS UI Gothic" w:hAnsi="MS UI Gothic" w:hint="eastAsia"/>
                <w:b/>
                <w:szCs w:val="24"/>
              </w:rPr>
              <w:t>以下をご記入ください。（選択部分は〇で囲んでください）</w:t>
            </w:r>
          </w:p>
        </w:tc>
        <w:tc>
          <w:tcPr>
            <w:tcW w:w="1065" w:type="dxa"/>
            <w:tcBorders>
              <w:right w:val="single" w:sz="6" w:space="0" w:color="auto"/>
            </w:tcBorders>
          </w:tcPr>
          <w:p w14:paraId="631E1ED3" w14:textId="77777777" w:rsidR="00FE5B6E" w:rsidRDefault="00FE5B6E" w:rsidP="00D01952">
            <w:pPr>
              <w:jc w:val="center"/>
              <w:rPr>
                <w:rFonts w:ascii="ＭＳ ゴシック" w:eastAsia="ＭＳ ゴシック" w:hAnsi="ＭＳ ゴシック"/>
                <w:b/>
                <w:szCs w:val="24"/>
              </w:rPr>
            </w:pPr>
            <w:r>
              <w:rPr>
                <w:rFonts w:ascii="ＭＳ ゴシック" w:eastAsia="ＭＳ ゴシック" w:hAnsi="ＭＳ ゴシック" w:hint="eastAsia"/>
                <w:b/>
                <w:szCs w:val="24"/>
              </w:rPr>
              <w:t>申請日</w:t>
            </w:r>
          </w:p>
        </w:tc>
        <w:tc>
          <w:tcPr>
            <w:tcW w:w="3447" w:type="dxa"/>
            <w:tcBorders>
              <w:left w:val="single" w:sz="6" w:space="0" w:color="auto"/>
            </w:tcBorders>
          </w:tcPr>
          <w:p w14:paraId="15916F34" w14:textId="77777777" w:rsidR="00FE5B6E" w:rsidRPr="00B36AC0" w:rsidRDefault="00FE5B6E" w:rsidP="00D01952">
            <w:pPr>
              <w:ind w:left="65"/>
              <w:rPr>
                <w:rFonts w:ascii="ＭＳ ゴシック" w:eastAsia="ＭＳ ゴシック" w:hAnsi="ＭＳ ゴシック"/>
                <w:szCs w:val="24"/>
              </w:rPr>
            </w:pPr>
            <w:r w:rsidRPr="00B36AC0">
              <w:rPr>
                <w:rFonts w:ascii="ＭＳ ゴシック" w:eastAsia="ＭＳ ゴシック" w:hAnsi="ＭＳ ゴシック" w:hint="eastAsia"/>
                <w:szCs w:val="24"/>
              </w:rPr>
              <w:t>令和　　年　　月　　日</w:t>
            </w:r>
          </w:p>
        </w:tc>
      </w:tr>
      <w:tr w:rsidR="00B507CA" w14:paraId="269A17C0" w14:textId="77777777" w:rsidTr="008D0653">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777"/>
        </w:trPr>
        <w:tc>
          <w:tcPr>
            <w:tcW w:w="1843" w:type="dxa"/>
            <w:vMerge w:val="restart"/>
            <w:tcBorders>
              <w:bottom w:val="single" w:sz="6" w:space="0" w:color="auto"/>
            </w:tcBorders>
            <w:vAlign w:val="center"/>
          </w:tcPr>
          <w:p w14:paraId="6689E0FC" w14:textId="5FFEBC68" w:rsidR="00B507CA" w:rsidRPr="00B507CA" w:rsidRDefault="00B507CA" w:rsidP="008A5E9A">
            <w:pPr>
              <w:jc w:val="center"/>
              <w:rPr>
                <w:rFonts w:ascii="ＭＳ ゴシック" w:eastAsia="ＭＳ ゴシック" w:hAnsi="ＭＳ ゴシック"/>
                <w:b/>
                <w:szCs w:val="24"/>
              </w:rPr>
            </w:pPr>
            <w:r w:rsidRPr="00B507CA">
              <w:rPr>
                <w:rFonts w:ascii="ＭＳ ゴシック" w:eastAsia="ＭＳ ゴシック" w:hAnsi="ＭＳ ゴシック" w:hint="eastAsia"/>
                <w:b/>
                <w:szCs w:val="24"/>
              </w:rPr>
              <w:t>医療機関情報</w:t>
            </w:r>
          </w:p>
        </w:tc>
        <w:tc>
          <w:tcPr>
            <w:tcW w:w="1418" w:type="dxa"/>
            <w:tcBorders>
              <w:bottom w:val="single" w:sz="4" w:space="0" w:color="auto"/>
            </w:tcBorders>
            <w:vAlign w:val="center"/>
          </w:tcPr>
          <w:p w14:paraId="52890374" w14:textId="5E1A49BE" w:rsidR="00B507CA" w:rsidRDefault="00B507CA" w:rsidP="00D01952">
            <w:pPr>
              <w:jc w:val="center"/>
              <w:rPr>
                <w:rFonts w:ascii="ＭＳ ゴシック" w:eastAsia="ＭＳ ゴシック" w:hAnsi="ＭＳ ゴシック"/>
                <w:szCs w:val="24"/>
              </w:rPr>
            </w:pPr>
            <w:r>
              <w:rPr>
                <w:rFonts w:ascii="ＭＳ ゴシック" w:eastAsia="ＭＳ ゴシック" w:hAnsi="ＭＳ ゴシック" w:hint="eastAsia"/>
                <w:szCs w:val="24"/>
              </w:rPr>
              <w:t>医療機関名</w:t>
            </w:r>
          </w:p>
        </w:tc>
        <w:tc>
          <w:tcPr>
            <w:tcW w:w="7371" w:type="dxa"/>
            <w:gridSpan w:val="3"/>
            <w:tcBorders>
              <w:bottom w:val="single" w:sz="4" w:space="0" w:color="auto"/>
            </w:tcBorders>
            <w:vAlign w:val="center"/>
          </w:tcPr>
          <w:p w14:paraId="14FBAF4D" w14:textId="77777777" w:rsidR="00B507CA" w:rsidRDefault="00B507CA" w:rsidP="00D01952">
            <w:pPr>
              <w:rPr>
                <w:rFonts w:ascii="ＭＳ ゴシック" w:eastAsia="ＭＳ ゴシック" w:hAnsi="ＭＳ ゴシック"/>
                <w:szCs w:val="24"/>
              </w:rPr>
            </w:pPr>
          </w:p>
          <w:p w14:paraId="6D566629" w14:textId="77777777" w:rsidR="00B507CA" w:rsidRDefault="00B507CA" w:rsidP="00D01952">
            <w:pPr>
              <w:rPr>
                <w:rFonts w:ascii="ＭＳ ゴシック" w:eastAsia="ＭＳ ゴシック" w:hAnsi="ＭＳ ゴシック"/>
                <w:szCs w:val="24"/>
              </w:rPr>
            </w:pPr>
          </w:p>
        </w:tc>
      </w:tr>
      <w:tr w:rsidR="00B507CA" w14:paraId="01677271" w14:textId="77777777" w:rsidTr="00FB1323">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hRule="exact" w:val="1368"/>
        </w:trPr>
        <w:tc>
          <w:tcPr>
            <w:tcW w:w="1843" w:type="dxa"/>
            <w:vMerge/>
            <w:vAlign w:val="center"/>
          </w:tcPr>
          <w:p w14:paraId="45627B96" w14:textId="77777777" w:rsidR="00B507CA" w:rsidRDefault="00B507CA" w:rsidP="00D01952">
            <w:pPr>
              <w:rPr>
                <w:rFonts w:ascii="ＭＳ ゴシック" w:eastAsia="ＭＳ ゴシック" w:hAnsi="ＭＳ ゴシック"/>
                <w:szCs w:val="24"/>
              </w:rPr>
            </w:pPr>
          </w:p>
        </w:tc>
        <w:tc>
          <w:tcPr>
            <w:tcW w:w="1418" w:type="dxa"/>
            <w:tcBorders>
              <w:top w:val="single" w:sz="4" w:space="0" w:color="auto"/>
            </w:tcBorders>
            <w:vAlign w:val="center"/>
          </w:tcPr>
          <w:p w14:paraId="6E2C061A" w14:textId="77777777" w:rsidR="00B507CA" w:rsidRDefault="00B507CA" w:rsidP="00D01952">
            <w:pPr>
              <w:jc w:val="center"/>
              <w:rPr>
                <w:rFonts w:ascii="ＭＳ ゴシック" w:eastAsia="ＭＳ ゴシック" w:hAnsi="ＭＳ ゴシック"/>
                <w:szCs w:val="24"/>
              </w:rPr>
            </w:pPr>
            <w:r>
              <w:rPr>
                <w:rFonts w:ascii="ＭＳ ゴシック" w:eastAsia="ＭＳ ゴシック" w:hAnsi="ＭＳ ゴシック" w:hint="eastAsia"/>
                <w:szCs w:val="24"/>
              </w:rPr>
              <w:t>調整担当</w:t>
            </w:r>
          </w:p>
        </w:tc>
        <w:tc>
          <w:tcPr>
            <w:tcW w:w="7371" w:type="dxa"/>
            <w:gridSpan w:val="3"/>
            <w:tcBorders>
              <w:top w:val="single" w:sz="4" w:space="0" w:color="auto"/>
            </w:tcBorders>
            <w:vAlign w:val="center"/>
          </w:tcPr>
          <w:p w14:paraId="29F300C4" w14:textId="77777777" w:rsidR="00B507CA" w:rsidRDefault="00B507CA" w:rsidP="00D01952">
            <w:pPr>
              <w:rPr>
                <w:rFonts w:ascii="ＭＳ ゴシック" w:eastAsia="ＭＳ ゴシック" w:hAnsi="ＭＳ ゴシック"/>
                <w:szCs w:val="24"/>
              </w:rPr>
            </w:pPr>
            <w:r w:rsidRPr="001D338B">
              <w:rPr>
                <w:rFonts w:ascii="ＭＳ ゴシック" w:eastAsia="ＭＳ ゴシック" w:hAnsi="ＭＳ ゴシック" w:hint="eastAsia"/>
                <w:spacing w:val="15"/>
                <w:kern w:val="0"/>
                <w:szCs w:val="24"/>
                <w:fitText w:val="1135" w:id="-2023609088"/>
              </w:rPr>
              <w:t>担当者</w:t>
            </w:r>
            <w:r w:rsidRPr="001D338B">
              <w:rPr>
                <w:rFonts w:ascii="ＭＳ ゴシック" w:eastAsia="ＭＳ ゴシック" w:hAnsi="ＭＳ ゴシック" w:hint="eastAsia"/>
                <w:spacing w:val="37"/>
                <w:kern w:val="0"/>
                <w:szCs w:val="24"/>
                <w:fitText w:val="1135" w:id="-2023609088"/>
              </w:rPr>
              <w:t>名</w:t>
            </w:r>
            <w:r>
              <w:rPr>
                <w:rFonts w:ascii="ＭＳ ゴシック" w:eastAsia="ＭＳ ゴシック" w:hAnsi="ＭＳ ゴシック" w:hint="eastAsia"/>
                <w:szCs w:val="24"/>
              </w:rPr>
              <w:t>：</w:t>
            </w:r>
          </w:p>
          <w:p w14:paraId="6A7139A4" w14:textId="77777777" w:rsidR="00B507CA" w:rsidRDefault="00B507CA" w:rsidP="00D01952">
            <w:pPr>
              <w:rPr>
                <w:rFonts w:ascii="ＭＳ ゴシック" w:eastAsia="ＭＳ ゴシック" w:hAnsi="ＭＳ ゴシック"/>
                <w:szCs w:val="24"/>
              </w:rPr>
            </w:pPr>
            <w:r w:rsidRPr="001D338B">
              <w:rPr>
                <w:rFonts w:ascii="ＭＳ ゴシック" w:eastAsia="ＭＳ ゴシック" w:hAnsi="ＭＳ ゴシック" w:hint="eastAsia"/>
                <w:spacing w:val="15"/>
                <w:kern w:val="0"/>
                <w:szCs w:val="24"/>
                <w:fitText w:val="1135" w:id="-2023609087"/>
              </w:rPr>
              <w:t>電話番</w:t>
            </w:r>
            <w:r w:rsidRPr="001D338B">
              <w:rPr>
                <w:rFonts w:ascii="ＭＳ ゴシック" w:eastAsia="ＭＳ ゴシック" w:hAnsi="ＭＳ ゴシック" w:hint="eastAsia"/>
                <w:spacing w:val="37"/>
                <w:kern w:val="0"/>
                <w:szCs w:val="24"/>
                <w:fitText w:val="1135" w:id="-2023609087"/>
              </w:rPr>
              <w:t>号</w:t>
            </w:r>
            <w:r>
              <w:rPr>
                <w:rFonts w:ascii="ＭＳ ゴシック" w:eastAsia="ＭＳ ゴシック" w:hAnsi="ＭＳ ゴシック" w:hint="eastAsia"/>
                <w:szCs w:val="24"/>
              </w:rPr>
              <w:t xml:space="preserve">：　　　－　　　　－　　　</w:t>
            </w:r>
          </w:p>
          <w:p w14:paraId="14BD2BA3" w14:textId="77777777" w:rsidR="00B507CA" w:rsidRDefault="00B507CA" w:rsidP="00D01952">
            <w:pPr>
              <w:rPr>
                <w:rFonts w:ascii="ＭＳ ゴシック" w:eastAsia="ＭＳ ゴシック" w:hAnsi="ＭＳ ゴシック"/>
                <w:szCs w:val="24"/>
              </w:rPr>
            </w:pPr>
            <w:r>
              <w:rPr>
                <w:rFonts w:ascii="ＭＳ ゴシック" w:eastAsia="ＭＳ ゴシック" w:hAnsi="ＭＳ ゴシック" w:hint="eastAsia"/>
                <w:szCs w:val="24"/>
              </w:rPr>
              <w:t>ＦＡＸ番号：　　　－　　　　－</w:t>
            </w:r>
          </w:p>
          <w:p w14:paraId="383FC4A3" w14:textId="77777777" w:rsidR="00B507CA" w:rsidRPr="00863F3A" w:rsidRDefault="00B507CA" w:rsidP="00D01952">
            <w:pPr>
              <w:rPr>
                <w:rFonts w:ascii="ＭＳ ゴシック" w:eastAsia="ＭＳ ゴシック" w:hAnsi="ＭＳ ゴシック"/>
                <w:szCs w:val="24"/>
              </w:rPr>
            </w:pPr>
            <w:r>
              <w:rPr>
                <w:rFonts w:ascii="ＭＳ ゴシック" w:eastAsia="ＭＳ ゴシック" w:hAnsi="ＭＳ ゴシック" w:hint="eastAsia"/>
                <w:szCs w:val="24"/>
              </w:rPr>
              <w:t>※本日連絡がつく</w:t>
            </w:r>
            <w:r w:rsidRPr="006F4802">
              <w:rPr>
                <w:rFonts w:ascii="ＭＳ ゴシック" w:eastAsia="ＭＳ ゴシック" w:hAnsi="ＭＳ ゴシック" w:hint="eastAsia"/>
                <w:color w:val="000000" w:themeColor="text1"/>
                <w:szCs w:val="24"/>
              </w:rPr>
              <w:t>担当者・</w:t>
            </w:r>
            <w:r>
              <w:rPr>
                <w:rFonts w:ascii="ＭＳ ゴシック" w:eastAsia="ＭＳ ゴシック" w:hAnsi="ＭＳ ゴシック" w:hint="eastAsia"/>
                <w:szCs w:val="24"/>
              </w:rPr>
              <w:t>電話番号・ＦＡＸ番号を記載すること</w:t>
            </w:r>
          </w:p>
        </w:tc>
      </w:tr>
    </w:tbl>
    <w:p w14:paraId="789E08A1" w14:textId="3FB35F0E" w:rsidR="00FE5B6E" w:rsidRDefault="00FE5B6E" w:rsidP="00FE5B6E">
      <w:pPr>
        <w:snapToGrid w:val="0"/>
        <w:rPr>
          <w:rFonts w:ascii="ＭＳ ゴシック" w:eastAsia="ＭＳ ゴシック" w:hAnsi="ＭＳ ゴシック"/>
          <w:sz w:val="8"/>
          <w:szCs w:val="8"/>
        </w:rPr>
      </w:pPr>
    </w:p>
    <w:p w14:paraId="5F5273FA" w14:textId="77777777" w:rsidR="00D8254D" w:rsidRPr="004003A5" w:rsidRDefault="00D8254D" w:rsidP="00FE5B6E">
      <w:pPr>
        <w:snapToGrid w:val="0"/>
        <w:rPr>
          <w:rFonts w:ascii="ＭＳ ゴシック" w:eastAsia="ＭＳ ゴシック" w:hAnsi="ＭＳ ゴシック"/>
          <w:sz w:val="8"/>
          <w:szCs w:val="8"/>
        </w:rPr>
      </w:pPr>
    </w:p>
    <w:tbl>
      <w:tblPr>
        <w:tblStyle w:val="a3"/>
        <w:tblW w:w="106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20"/>
        <w:gridCol w:w="2268"/>
        <w:gridCol w:w="6521"/>
      </w:tblGrid>
      <w:tr w:rsidR="00FE5B6E" w14:paraId="701D7838" w14:textId="77777777" w:rsidTr="00FB1323">
        <w:trPr>
          <w:trHeight w:hRule="exact" w:val="590"/>
        </w:trPr>
        <w:tc>
          <w:tcPr>
            <w:tcW w:w="1820" w:type="dxa"/>
            <w:vMerge w:val="restart"/>
            <w:tcBorders>
              <w:top w:val="single" w:sz="18" w:space="0" w:color="auto"/>
              <w:left w:val="single" w:sz="18" w:space="0" w:color="auto"/>
            </w:tcBorders>
            <w:vAlign w:val="center"/>
          </w:tcPr>
          <w:p w14:paraId="61BDEF70" w14:textId="77777777" w:rsidR="00FE5B6E" w:rsidRPr="00C51FC5" w:rsidRDefault="00FE5B6E" w:rsidP="00D01952">
            <w:pPr>
              <w:jc w:val="center"/>
              <w:rPr>
                <w:rFonts w:ascii="ＭＳ ゴシック" w:eastAsia="ＭＳ ゴシック" w:hAnsi="ＭＳ ゴシック"/>
                <w:b/>
                <w:szCs w:val="24"/>
              </w:rPr>
            </w:pPr>
            <w:r w:rsidRPr="00C51FC5">
              <w:rPr>
                <w:rFonts w:ascii="ＭＳ ゴシック" w:eastAsia="ＭＳ ゴシック" w:hAnsi="ＭＳ ゴシック" w:hint="eastAsia"/>
                <w:b/>
                <w:szCs w:val="24"/>
              </w:rPr>
              <w:t>検査対象者情報</w:t>
            </w:r>
          </w:p>
          <w:p w14:paraId="4E979718" w14:textId="77777777" w:rsidR="00FE5B6E" w:rsidRPr="00C51FC5" w:rsidRDefault="00FE5B6E" w:rsidP="00D01952">
            <w:pPr>
              <w:jc w:val="center"/>
              <w:rPr>
                <w:rFonts w:ascii="ＭＳ ゴシック" w:eastAsia="ＭＳ ゴシック" w:hAnsi="ＭＳ ゴシック"/>
                <w:b/>
                <w:szCs w:val="24"/>
              </w:rPr>
            </w:pPr>
          </w:p>
          <w:p w14:paraId="288C53C7" w14:textId="77777777" w:rsidR="00FE5B6E" w:rsidRDefault="00FE5B6E" w:rsidP="00D01952">
            <w:pPr>
              <w:jc w:val="center"/>
              <w:rPr>
                <w:rFonts w:ascii="ＭＳ ゴシック" w:eastAsia="ＭＳ ゴシック" w:hAnsi="ＭＳ ゴシック"/>
                <w:szCs w:val="24"/>
              </w:rPr>
            </w:pPr>
            <w:r w:rsidRPr="00C51FC5">
              <w:rPr>
                <w:rFonts w:ascii="ＭＳ ゴシック" w:eastAsia="ＭＳ ゴシック" w:hAnsi="ＭＳ ゴシック" w:hint="eastAsia"/>
                <w:b/>
                <w:szCs w:val="24"/>
              </w:rPr>
              <w:t>（必須事項）</w:t>
            </w:r>
          </w:p>
        </w:tc>
        <w:tc>
          <w:tcPr>
            <w:tcW w:w="2268" w:type="dxa"/>
            <w:tcBorders>
              <w:top w:val="single" w:sz="18" w:space="0" w:color="auto"/>
            </w:tcBorders>
            <w:vAlign w:val="center"/>
          </w:tcPr>
          <w:p w14:paraId="2A76CDE3" w14:textId="77777777" w:rsidR="00FE5B6E" w:rsidRDefault="00FE5B6E" w:rsidP="00D01952">
            <w:pPr>
              <w:jc w:val="center"/>
              <w:rPr>
                <w:rFonts w:ascii="ＭＳ ゴシック" w:eastAsia="ＭＳ ゴシック" w:hAnsi="ＭＳ ゴシック"/>
                <w:szCs w:val="24"/>
              </w:rPr>
            </w:pPr>
            <w:r>
              <w:rPr>
                <w:rFonts w:ascii="ＭＳ ゴシック" w:eastAsia="ＭＳ ゴシック" w:hAnsi="ＭＳ ゴシック" w:hint="eastAsia"/>
                <w:szCs w:val="24"/>
              </w:rPr>
              <w:t>氏名</w:t>
            </w:r>
            <w:r w:rsidRPr="002E5B57">
              <w:rPr>
                <w:rFonts w:ascii="ＭＳ ゴシック" w:eastAsia="ＭＳ ゴシック" w:hAnsi="ＭＳ ゴシック" w:hint="eastAsia"/>
                <w:sz w:val="20"/>
                <w:szCs w:val="24"/>
              </w:rPr>
              <w:t>（漢字・カナ）</w:t>
            </w:r>
          </w:p>
        </w:tc>
        <w:tc>
          <w:tcPr>
            <w:tcW w:w="6521" w:type="dxa"/>
            <w:tcBorders>
              <w:top w:val="single" w:sz="18" w:space="0" w:color="auto"/>
              <w:right w:val="single" w:sz="18" w:space="0" w:color="auto"/>
            </w:tcBorders>
            <w:vAlign w:val="center"/>
          </w:tcPr>
          <w:p w14:paraId="2AC55A14" w14:textId="2B800ED0" w:rsidR="00FE5B6E" w:rsidRPr="00692EB8" w:rsidRDefault="00FE5B6E" w:rsidP="00D01952">
            <w:pPr>
              <w:rPr>
                <w:rFonts w:ascii="ＭＳ ゴシック" w:eastAsia="ＭＳ ゴシック" w:hAnsi="ＭＳ ゴシック"/>
                <w:sz w:val="18"/>
                <w:szCs w:val="18"/>
              </w:rPr>
            </w:pPr>
            <w:r>
              <w:rPr>
                <w:rFonts w:ascii="ＭＳ ゴシック" w:eastAsia="ＭＳ ゴシック" w:hAnsi="ＭＳ ゴシック" w:hint="eastAsia"/>
                <w:szCs w:val="24"/>
              </w:rPr>
              <w:t xml:space="preserve">（漢字）　　　　　</w:t>
            </w:r>
            <w:r w:rsidR="00B507CA">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（カナ）</w:t>
            </w:r>
          </w:p>
        </w:tc>
      </w:tr>
      <w:tr w:rsidR="00FE5B6E" w14:paraId="5A838FAF" w14:textId="77777777" w:rsidTr="00FB1323">
        <w:trPr>
          <w:trHeight w:hRule="exact" w:val="680"/>
        </w:trPr>
        <w:tc>
          <w:tcPr>
            <w:tcW w:w="1820" w:type="dxa"/>
            <w:vMerge/>
            <w:tcBorders>
              <w:left w:val="single" w:sz="18" w:space="0" w:color="auto"/>
            </w:tcBorders>
            <w:vAlign w:val="center"/>
          </w:tcPr>
          <w:p w14:paraId="3599FD12" w14:textId="77777777" w:rsidR="00FE5B6E" w:rsidRDefault="00FE5B6E" w:rsidP="00D01952">
            <w:pPr>
              <w:jc w:val="center"/>
              <w:rPr>
                <w:rFonts w:ascii="ＭＳ ゴシック" w:eastAsia="ＭＳ ゴシック" w:hAnsi="ＭＳ ゴシック"/>
                <w:szCs w:val="24"/>
              </w:rPr>
            </w:pPr>
          </w:p>
        </w:tc>
        <w:tc>
          <w:tcPr>
            <w:tcW w:w="2268" w:type="dxa"/>
            <w:vAlign w:val="center"/>
          </w:tcPr>
          <w:p w14:paraId="6F8E77C6" w14:textId="7425B273" w:rsidR="00FE5B6E" w:rsidRDefault="00D86EE1" w:rsidP="00D01952">
            <w:pPr>
              <w:jc w:val="center"/>
              <w:rPr>
                <w:rFonts w:ascii="ＭＳ ゴシック" w:eastAsia="ＭＳ ゴシック" w:hAnsi="ＭＳ ゴシック"/>
                <w:szCs w:val="24"/>
              </w:rPr>
            </w:pPr>
            <w:r>
              <w:rPr>
                <w:rFonts w:ascii="ＭＳ ゴシック" w:eastAsia="ＭＳ ゴシック" w:hAnsi="ＭＳ ゴシック" w:hint="eastAsia"/>
                <w:szCs w:val="24"/>
              </w:rPr>
              <w:t>住所</w:t>
            </w:r>
          </w:p>
        </w:tc>
        <w:tc>
          <w:tcPr>
            <w:tcW w:w="6521" w:type="dxa"/>
            <w:tcBorders>
              <w:right w:val="single" w:sz="18" w:space="0" w:color="auto"/>
            </w:tcBorders>
            <w:vAlign w:val="center"/>
          </w:tcPr>
          <w:p w14:paraId="4795D7C6" w14:textId="3D0D3466" w:rsidR="00FE5B6E" w:rsidRPr="0015358C" w:rsidRDefault="00FE5B6E" w:rsidP="00D01952">
            <w:pPr>
              <w:rPr>
                <w:rFonts w:ascii="ＭＳ ゴシック" w:eastAsia="ＭＳ ゴシック" w:hAnsi="ＭＳ ゴシック"/>
                <w:sz w:val="18"/>
                <w:szCs w:val="18"/>
              </w:rPr>
            </w:pPr>
            <w:r w:rsidRPr="0015358C">
              <w:rPr>
                <w:rFonts w:ascii="ＭＳ ゴシック" w:eastAsia="ＭＳ ゴシック" w:hAnsi="ＭＳ ゴシック" w:hint="eastAsia"/>
                <w:sz w:val="18"/>
                <w:szCs w:val="18"/>
              </w:rPr>
              <w:t xml:space="preserve"> </w:t>
            </w:r>
          </w:p>
        </w:tc>
      </w:tr>
      <w:tr w:rsidR="00FE5B6E" w14:paraId="075A0267" w14:textId="77777777" w:rsidTr="00FB1323">
        <w:trPr>
          <w:trHeight w:hRule="exact" w:val="422"/>
        </w:trPr>
        <w:tc>
          <w:tcPr>
            <w:tcW w:w="1820" w:type="dxa"/>
            <w:vMerge/>
            <w:tcBorders>
              <w:left w:val="single" w:sz="18" w:space="0" w:color="auto"/>
            </w:tcBorders>
            <w:vAlign w:val="center"/>
          </w:tcPr>
          <w:p w14:paraId="042C14BB" w14:textId="77777777" w:rsidR="00FE5B6E" w:rsidRDefault="00FE5B6E" w:rsidP="00D01952">
            <w:pPr>
              <w:jc w:val="center"/>
              <w:rPr>
                <w:rFonts w:ascii="ＭＳ ゴシック" w:eastAsia="ＭＳ ゴシック" w:hAnsi="ＭＳ ゴシック"/>
                <w:szCs w:val="24"/>
              </w:rPr>
            </w:pPr>
          </w:p>
        </w:tc>
        <w:tc>
          <w:tcPr>
            <w:tcW w:w="2268" w:type="dxa"/>
            <w:tcBorders>
              <w:bottom w:val="single" w:sz="4" w:space="0" w:color="auto"/>
            </w:tcBorders>
            <w:vAlign w:val="center"/>
          </w:tcPr>
          <w:p w14:paraId="2A23E97B" w14:textId="77777777" w:rsidR="00FE5B6E" w:rsidRDefault="00FE5B6E" w:rsidP="00D01952">
            <w:pPr>
              <w:jc w:val="center"/>
              <w:rPr>
                <w:rFonts w:ascii="ＭＳ ゴシック" w:eastAsia="ＭＳ ゴシック" w:hAnsi="ＭＳ ゴシック"/>
                <w:szCs w:val="24"/>
              </w:rPr>
            </w:pPr>
            <w:r>
              <w:rPr>
                <w:rFonts w:ascii="ＭＳ ゴシック" w:eastAsia="ＭＳ ゴシック" w:hAnsi="ＭＳ ゴシック" w:hint="eastAsia"/>
                <w:szCs w:val="24"/>
              </w:rPr>
              <w:t>生年月日</w:t>
            </w:r>
          </w:p>
        </w:tc>
        <w:tc>
          <w:tcPr>
            <w:tcW w:w="6521" w:type="dxa"/>
            <w:tcBorders>
              <w:bottom w:val="single" w:sz="4" w:space="0" w:color="auto"/>
              <w:right w:val="single" w:sz="18" w:space="0" w:color="auto"/>
            </w:tcBorders>
            <w:vAlign w:val="center"/>
          </w:tcPr>
          <w:p w14:paraId="3EC0D938" w14:textId="19E59F7D" w:rsidR="00FE5B6E" w:rsidRPr="0015358C" w:rsidRDefault="00FE5B6E" w:rsidP="00F2278D">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15358C">
              <w:rPr>
                <w:rFonts w:ascii="ＭＳ ゴシック" w:eastAsia="ＭＳ ゴシック" w:hAnsi="ＭＳ ゴシック" w:hint="eastAsia"/>
                <w:sz w:val="18"/>
                <w:szCs w:val="18"/>
              </w:rPr>
              <w:t xml:space="preserve">大正・昭和・平成・令和・西暦　</w:t>
            </w:r>
            <w:r>
              <w:rPr>
                <w:rFonts w:ascii="ＭＳ ゴシック" w:eastAsia="ＭＳ ゴシック" w:hAnsi="ＭＳ ゴシック" w:hint="eastAsia"/>
                <w:sz w:val="18"/>
                <w:szCs w:val="18"/>
              </w:rPr>
              <w:t xml:space="preserve">　　　　　年　</w:t>
            </w:r>
            <w:r w:rsidR="00F2278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月　</w:t>
            </w:r>
            <w:r w:rsidR="00F2278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日</w:t>
            </w:r>
          </w:p>
        </w:tc>
      </w:tr>
      <w:tr w:rsidR="00FE5B6E" w:rsidRPr="006F4802" w14:paraId="4C7AD52F" w14:textId="77777777" w:rsidTr="00FB1323">
        <w:trPr>
          <w:trHeight w:hRule="exact" w:val="680"/>
        </w:trPr>
        <w:tc>
          <w:tcPr>
            <w:tcW w:w="1820" w:type="dxa"/>
            <w:vMerge/>
            <w:tcBorders>
              <w:left w:val="single" w:sz="18" w:space="0" w:color="auto"/>
            </w:tcBorders>
            <w:vAlign w:val="center"/>
          </w:tcPr>
          <w:p w14:paraId="231AE0B8" w14:textId="77777777" w:rsidR="00FE5B6E" w:rsidRPr="006F4802" w:rsidRDefault="00FE5B6E" w:rsidP="00D01952">
            <w:pPr>
              <w:jc w:val="center"/>
              <w:rPr>
                <w:rFonts w:ascii="ＭＳ ゴシック" w:eastAsia="ＭＳ ゴシック" w:hAnsi="ＭＳ ゴシック"/>
                <w:color w:val="000000" w:themeColor="text1"/>
                <w:szCs w:val="24"/>
              </w:rPr>
            </w:pPr>
          </w:p>
        </w:tc>
        <w:tc>
          <w:tcPr>
            <w:tcW w:w="2268" w:type="dxa"/>
            <w:tcBorders>
              <w:top w:val="single" w:sz="4" w:space="0" w:color="auto"/>
              <w:bottom w:val="single" w:sz="4" w:space="0" w:color="auto"/>
            </w:tcBorders>
            <w:vAlign w:val="center"/>
          </w:tcPr>
          <w:p w14:paraId="592BA844" w14:textId="77777777" w:rsidR="00FE5B6E" w:rsidRPr="006F4802" w:rsidRDefault="00FE5B6E" w:rsidP="00D01952">
            <w:pPr>
              <w:jc w:val="center"/>
              <w:rPr>
                <w:rFonts w:ascii="MS UI Gothic" w:eastAsia="MS UI Gothic" w:hAnsi="MS UI Gothic"/>
                <w:color w:val="000000" w:themeColor="text1"/>
                <w:sz w:val="22"/>
              </w:rPr>
            </w:pPr>
            <w:r w:rsidRPr="006F4802">
              <w:rPr>
                <w:rFonts w:ascii="MS UI Gothic" w:eastAsia="MS UI Gothic" w:hAnsi="MS UI Gothic" w:hint="eastAsia"/>
                <w:color w:val="000000" w:themeColor="text1"/>
                <w:sz w:val="22"/>
              </w:rPr>
              <w:t>携帯電話番号</w:t>
            </w:r>
          </w:p>
          <w:p w14:paraId="7AE32618" w14:textId="77777777" w:rsidR="00FE5B6E" w:rsidRPr="006F4802" w:rsidRDefault="00FE5B6E" w:rsidP="00D01952">
            <w:pPr>
              <w:jc w:val="center"/>
              <w:rPr>
                <w:rFonts w:ascii="MS UI Gothic" w:eastAsia="MS UI Gothic" w:hAnsi="MS UI Gothic"/>
                <w:color w:val="000000" w:themeColor="text1"/>
                <w:sz w:val="22"/>
              </w:rPr>
            </w:pPr>
            <w:r w:rsidRPr="006F4802">
              <w:rPr>
                <w:rFonts w:ascii="MS UI Gothic" w:eastAsia="MS UI Gothic" w:hAnsi="MS UI Gothic" w:hint="eastAsia"/>
                <w:color w:val="000000" w:themeColor="text1"/>
                <w:sz w:val="22"/>
              </w:rPr>
              <w:t>（同乗者のものも可）</w:t>
            </w:r>
          </w:p>
        </w:tc>
        <w:tc>
          <w:tcPr>
            <w:tcW w:w="6521" w:type="dxa"/>
            <w:tcBorders>
              <w:top w:val="single" w:sz="4" w:space="0" w:color="auto"/>
              <w:bottom w:val="single" w:sz="4" w:space="0" w:color="auto"/>
              <w:right w:val="single" w:sz="18" w:space="0" w:color="auto"/>
            </w:tcBorders>
            <w:vAlign w:val="center"/>
          </w:tcPr>
          <w:p w14:paraId="77396E69" w14:textId="77777777" w:rsidR="00FE5B6E" w:rsidRPr="006F4802" w:rsidRDefault="00FE5B6E" w:rsidP="00D01952">
            <w:pPr>
              <w:rPr>
                <w:rFonts w:ascii="ＭＳ ゴシック" w:eastAsia="ＭＳ ゴシック" w:hAnsi="ＭＳ ゴシック"/>
                <w:color w:val="000000" w:themeColor="text1"/>
                <w:sz w:val="20"/>
                <w:szCs w:val="24"/>
              </w:rPr>
            </w:pPr>
            <w:r w:rsidRPr="006F4802">
              <w:rPr>
                <w:rFonts w:ascii="ＭＳ ゴシック" w:eastAsia="ＭＳ ゴシック" w:hAnsi="ＭＳ ゴシック" w:hint="eastAsia"/>
                <w:color w:val="000000" w:themeColor="text1"/>
                <w:szCs w:val="24"/>
              </w:rPr>
              <w:t xml:space="preserve">　　　　　－　　　　　　－　　　　　　</w:t>
            </w:r>
          </w:p>
          <w:p w14:paraId="714DB08C" w14:textId="77777777" w:rsidR="00FE5B6E" w:rsidRPr="006F4802" w:rsidRDefault="00FE5B6E" w:rsidP="00D01952">
            <w:pPr>
              <w:rPr>
                <w:rFonts w:ascii="ＭＳ ゴシック" w:eastAsia="ＭＳ ゴシック" w:hAnsi="ＭＳ ゴシック"/>
                <w:color w:val="000000" w:themeColor="text1"/>
                <w:szCs w:val="24"/>
              </w:rPr>
            </w:pPr>
            <w:r w:rsidRPr="006F4802">
              <w:rPr>
                <w:rFonts w:ascii="ＭＳ ゴシック" w:eastAsia="ＭＳ ゴシック" w:hAnsi="ＭＳ ゴシック" w:hint="eastAsia"/>
                <w:color w:val="000000" w:themeColor="text1"/>
                <w:sz w:val="20"/>
                <w:szCs w:val="24"/>
              </w:rPr>
              <w:t>※携帯電話を持っていないなどの特別な事情がある以外は</w:t>
            </w:r>
            <w:r w:rsidRPr="006F4802">
              <w:rPr>
                <w:rFonts w:ascii="ＭＳ ゴシック" w:eastAsia="ＭＳ ゴシック" w:hAnsi="ＭＳ ゴシック" w:hint="eastAsia"/>
                <w:color w:val="000000" w:themeColor="text1"/>
                <w:sz w:val="21"/>
                <w:szCs w:val="24"/>
              </w:rPr>
              <w:t>必ず記載</w:t>
            </w:r>
          </w:p>
        </w:tc>
      </w:tr>
      <w:tr w:rsidR="00C579FC" w:rsidRPr="006F4802" w14:paraId="47170DB0" w14:textId="77777777" w:rsidTr="00FB1323">
        <w:trPr>
          <w:trHeight w:hRule="exact" w:val="427"/>
        </w:trPr>
        <w:tc>
          <w:tcPr>
            <w:tcW w:w="1820" w:type="dxa"/>
            <w:tcBorders>
              <w:left w:val="single" w:sz="18" w:space="0" w:color="auto"/>
              <w:bottom w:val="single" w:sz="18" w:space="0" w:color="auto"/>
            </w:tcBorders>
            <w:vAlign w:val="center"/>
          </w:tcPr>
          <w:p w14:paraId="40A8BDD0" w14:textId="2BCF16F1" w:rsidR="00C579FC" w:rsidRPr="006F4802" w:rsidRDefault="00122CB2" w:rsidP="00D01952">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来院方法等</w:t>
            </w:r>
          </w:p>
        </w:tc>
        <w:tc>
          <w:tcPr>
            <w:tcW w:w="2268" w:type="dxa"/>
            <w:tcBorders>
              <w:top w:val="single" w:sz="4" w:space="0" w:color="auto"/>
              <w:bottom w:val="single" w:sz="18" w:space="0" w:color="auto"/>
            </w:tcBorders>
            <w:vAlign w:val="center"/>
          </w:tcPr>
          <w:p w14:paraId="2486BA18" w14:textId="21C06171" w:rsidR="00C579FC" w:rsidRPr="006F4802" w:rsidRDefault="0043182E" w:rsidP="00D01952">
            <w:pPr>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車</w:t>
            </w:r>
            <w:r w:rsidR="00907A22">
              <w:rPr>
                <w:rFonts w:ascii="MS UI Gothic" w:eastAsia="MS UI Gothic" w:hAnsi="MS UI Gothic" w:hint="eastAsia"/>
                <w:color w:val="000000" w:themeColor="text1"/>
                <w:sz w:val="22"/>
              </w:rPr>
              <w:t>（</w:t>
            </w:r>
            <w:r w:rsidR="004558B9">
              <w:rPr>
                <w:rFonts w:ascii="MS UI Gothic" w:eastAsia="MS UI Gothic" w:hAnsi="MS UI Gothic" w:hint="eastAsia"/>
                <w:color w:val="000000" w:themeColor="text1"/>
                <w:sz w:val="22"/>
              </w:rPr>
              <w:t>車種、ナンバー</w:t>
            </w:r>
            <w:r w:rsidR="00FB1323">
              <w:rPr>
                <w:rFonts w:ascii="MS UI Gothic" w:eastAsia="MS UI Gothic" w:hAnsi="MS UI Gothic" w:hint="eastAsia"/>
                <w:color w:val="000000" w:themeColor="text1"/>
                <w:sz w:val="22"/>
              </w:rPr>
              <w:t>、色</w:t>
            </w:r>
            <w:r w:rsidR="00907A22">
              <w:rPr>
                <w:rFonts w:ascii="MS UI Gothic" w:eastAsia="MS UI Gothic" w:hAnsi="MS UI Gothic" w:hint="eastAsia"/>
                <w:color w:val="000000" w:themeColor="text1"/>
                <w:sz w:val="22"/>
              </w:rPr>
              <w:t>）</w:t>
            </w:r>
          </w:p>
        </w:tc>
        <w:tc>
          <w:tcPr>
            <w:tcW w:w="6521" w:type="dxa"/>
            <w:tcBorders>
              <w:top w:val="single" w:sz="4" w:space="0" w:color="auto"/>
              <w:bottom w:val="single" w:sz="18" w:space="0" w:color="auto"/>
              <w:right w:val="single" w:sz="18" w:space="0" w:color="auto"/>
            </w:tcBorders>
            <w:vAlign w:val="center"/>
          </w:tcPr>
          <w:p w14:paraId="5F9DE2EA" w14:textId="5384269A" w:rsidR="00C579FC" w:rsidRPr="006F4802" w:rsidRDefault="00C579FC" w:rsidP="00D01952">
            <w:pPr>
              <w:rPr>
                <w:rFonts w:ascii="ＭＳ ゴシック" w:eastAsia="ＭＳ ゴシック" w:hAnsi="ＭＳ ゴシック"/>
                <w:color w:val="000000" w:themeColor="text1"/>
                <w:szCs w:val="24"/>
              </w:rPr>
            </w:pPr>
          </w:p>
        </w:tc>
      </w:tr>
    </w:tbl>
    <w:p w14:paraId="6C1508FE" w14:textId="77777777" w:rsidR="00B40054" w:rsidRPr="00482E20" w:rsidRDefault="00B40054" w:rsidP="00FE5B6E">
      <w:pPr>
        <w:rPr>
          <w:rFonts w:ascii="ＭＳ ゴシック" w:eastAsia="ＭＳ ゴシック" w:hAnsi="ＭＳ ゴシック"/>
          <w:b/>
          <w:color w:val="000000" w:themeColor="text1"/>
          <w:sz w:val="16"/>
          <w:szCs w:val="16"/>
        </w:rPr>
      </w:pPr>
    </w:p>
    <w:p w14:paraId="0A84043D" w14:textId="4003C7CE" w:rsidR="00FE5B6E" w:rsidRPr="006F4802" w:rsidRDefault="00FE5B6E" w:rsidP="00FE5B6E">
      <w:pPr>
        <w:rPr>
          <w:rFonts w:ascii="ＭＳ ゴシック" w:eastAsia="ＭＳ ゴシック" w:hAnsi="ＭＳ ゴシック"/>
          <w:b/>
          <w:color w:val="000000" w:themeColor="text1"/>
          <w:szCs w:val="24"/>
        </w:rPr>
      </w:pPr>
      <w:r w:rsidRPr="006F4802">
        <w:rPr>
          <w:rFonts w:ascii="ＭＳ ゴシック" w:eastAsia="ＭＳ ゴシック" w:hAnsi="ＭＳ ゴシック" w:hint="eastAsia"/>
          <w:b/>
          <w:color w:val="000000" w:themeColor="text1"/>
          <w:szCs w:val="24"/>
        </w:rPr>
        <w:t>確認のうえ、該当する「はい」を〇で囲んでください。</w:t>
      </w:r>
    </w:p>
    <w:tbl>
      <w:tblPr>
        <w:tblStyle w:val="a3"/>
        <w:tblW w:w="106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20"/>
        <w:gridCol w:w="8080"/>
        <w:gridCol w:w="709"/>
      </w:tblGrid>
      <w:tr w:rsidR="00FE5B6E" w:rsidRPr="006F4802" w14:paraId="09999508" w14:textId="77777777" w:rsidTr="00A349B0">
        <w:trPr>
          <w:trHeight w:val="188"/>
        </w:trPr>
        <w:tc>
          <w:tcPr>
            <w:tcW w:w="1820" w:type="dxa"/>
            <w:vMerge w:val="restart"/>
            <w:tcBorders>
              <w:top w:val="single" w:sz="18" w:space="0" w:color="auto"/>
              <w:left w:val="single" w:sz="18" w:space="0" w:color="auto"/>
            </w:tcBorders>
            <w:vAlign w:val="center"/>
          </w:tcPr>
          <w:p w14:paraId="05A34199" w14:textId="77777777" w:rsidR="00FE5B6E" w:rsidRPr="006F4802" w:rsidRDefault="00FE5B6E" w:rsidP="00D01952">
            <w:pPr>
              <w:jc w:val="center"/>
              <w:rPr>
                <w:rFonts w:ascii="ＭＳ Ｐゴシック" w:eastAsia="ＭＳ Ｐゴシック" w:hAnsi="ＭＳ Ｐゴシック"/>
                <w:color w:val="000000" w:themeColor="text1"/>
                <w:szCs w:val="24"/>
              </w:rPr>
            </w:pPr>
            <w:r w:rsidRPr="006F4802">
              <w:rPr>
                <w:rFonts w:ascii="ＭＳ Ｐゴシック" w:eastAsia="ＭＳ Ｐゴシック" w:hAnsi="ＭＳ Ｐゴシック" w:hint="eastAsia"/>
                <w:color w:val="000000" w:themeColor="text1"/>
                <w:szCs w:val="24"/>
              </w:rPr>
              <w:t>患者（検査</w:t>
            </w:r>
          </w:p>
          <w:p w14:paraId="63184F37" w14:textId="77777777" w:rsidR="00FE5B6E" w:rsidRPr="006F4802" w:rsidRDefault="00FE5B6E" w:rsidP="00D01952">
            <w:pPr>
              <w:jc w:val="center"/>
              <w:rPr>
                <w:rFonts w:ascii="ＭＳ Ｐゴシック" w:eastAsia="ＭＳ Ｐゴシック" w:hAnsi="ＭＳ Ｐゴシック"/>
                <w:color w:val="000000" w:themeColor="text1"/>
                <w:szCs w:val="24"/>
              </w:rPr>
            </w:pPr>
            <w:r w:rsidRPr="006F4802">
              <w:rPr>
                <w:rFonts w:ascii="ＭＳ Ｐゴシック" w:eastAsia="ＭＳ Ｐゴシック" w:hAnsi="ＭＳ Ｐゴシック" w:hint="eastAsia"/>
                <w:color w:val="000000" w:themeColor="text1"/>
                <w:szCs w:val="24"/>
              </w:rPr>
              <w:t>対象者）</w:t>
            </w:r>
          </w:p>
          <w:p w14:paraId="36A3D982" w14:textId="77777777" w:rsidR="00FE5B6E" w:rsidRPr="006F4802" w:rsidRDefault="00FE5B6E" w:rsidP="00D01952">
            <w:pPr>
              <w:jc w:val="center"/>
              <w:rPr>
                <w:rFonts w:ascii="ＭＳ Ｐゴシック" w:eastAsia="ＭＳ Ｐゴシック" w:hAnsi="ＭＳ Ｐゴシック"/>
                <w:color w:val="000000" w:themeColor="text1"/>
                <w:szCs w:val="24"/>
              </w:rPr>
            </w:pPr>
            <w:r w:rsidRPr="006F4802">
              <w:rPr>
                <w:rFonts w:ascii="ＭＳ Ｐゴシック" w:eastAsia="ＭＳ Ｐゴシック" w:hAnsi="ＭＳ Ｐゴシック" w:hint="eastAsia"/>
                <w:color w:val="000000" w:themeColor="text1"/>
                <w:szCs w:val="24"/>
              </w:rPr>
              <w:t>に関する</w:t>
            </w:r>
          </w:p>
          <w:p w14:paraId="46DC129D" w14:textId="25DBBA0D" w:rsidR="00FE5B6E" w:rsidRPr="006F4802" w:rsidRDefault="00FE5B6E" w:rsidP="00D01952">
            <w:pPr>
              <w:jc w:val="center"/>
              <w:rPr>
                <w:rFonts w:ascii="ＭＳ Ｐゴシック" w:eastAsia="ＭＳ Ｐゴシック" w:hAnsi="ＭＳ Ｐゴシック"/>
                <w:color w:val="000000" w:themeColor="text1"/>
                <w:szCs w:val="24"/>
              </w:rPr>
            </w:pPr>
            <w:r w:rsidRPr="006F4802">
              <w:rPr>
                <w:rFonts w:ascii="ＭＳ Ｐゴシック" w:eastAsia="ＭＳ Ｐゴシック" w:hAnsi="ＭＳ Ｐゴシック" w:hint="eastAsia"/>
                <w:color w:val="000000" w:themeColor="text1"/>
                <w:szCs w:val="24"/>
              </w:rPr>
              <w:t>医療機関の確認事項</w:t>
            </w:r>
          </w:p>
          <w:p w14:paraId="03C2E855" w14:textId="77777777" w:rsidR="00FE5B6E" w:rsidRPr="006F4802" w:rsidRDefault="00FE5B6E" w:rsidP="00D01952">
            <w:pPr>
              <w:jc w:val="center"/>
              <w:rPr>
                <w:rFonts w:ascii="ＭＳ Ｐゴシック" w:eastAsia="ＭＳ Ｐゴシック" w:hAnsi="ＭＳ Ｐゴシック"/>
                <w:color w:val="000000" w:themeColor="text1"/>
                <w:szCs w:val="24"/>
              </w:rPr>
            </w:pPr>
          </w:p>
          <w:p w14:paraId="6757A971" w14:textId="77777777" w:rsidR="00FE5B6E" w:rsidRPr="006F4802" w:rsidRDefault="00FE5B6E" w:rsidP="00D01952">
            <w:pPr>
              <w:jc w:val="center"/>
              <w:rPr>
                <w:rFonts w:ascii="ＭＳ Ｐゴシック" w:eastAsia="ＭＳ Ｐゴシック" w:hAnsi="ＭＳ Ｐゴシック"/>
                <w:color w:val="000000" w:themeColor="text1"/>
                <w:szCs w:val="24"/>
                <w:u w:val="single"/>
              </w:rPr>
            </w:pPr>
            <w:r w:rsidRPr="006F4802">
              <w:rPr>
                <w:rFonts w:ascii="ＭＳ Ｐゴシック" w:eastAsia="ＭＳ Ｐゴシック" w:hAnsi="ＭＳ Ｐゴシック" w:hint="eastAsia"/>
                <w:b/>
                <w:color w:val="000000" w:themeColor="text1"/>
                <w:sz w:val="22"/>
                <w:u w:val="single"/>
              </w:rPr>
              <w:t>全てが「はい」の場合のみ申込可能です</w:t>
            </w:r>
          </w:p>
        </w:tc>
        <w:tc>
          <w:tcPr>
            <w:tcW w:w="8080" w:type="dxa"/>
            <w:tcBorders>
              <w:top w:val="single" w:sz="18" w:space="0" w:color="auto"/>
            </w:tcBorders>
            <w:vAlign w:val="center"/>
          </w:tcPr>
          <w:p w14:paraId="290C4678" w14:textId="6DB651A5" w:rsidR="00FE5B6E" w:rsidRPr="006F4802" w:rsidRDefault="00FE5B6E" w:rsidP="00D01952">
            <w:pPr>
              <w:snapToGrid w:val="0"/>
              <w:jc w:val="left"/>
              <w:rPr>
                <w:rFonts w:ascii="MS UI Gothic" w:eastAsia="MS UI Gothic" w:hAnsi="MS UI Gothic"/>
                <w:color w:val="000000" w:themeColor="text1"/>
                <w:szCs w:val="24"/>
              </w:rPr>
            </w:pPr>
            <w:r w:rsidRPr="006F4802">
              <w:rPr>
                <w:rFonts w:ascii="MS UI Gothic" w:eastAsia="MS UI Gothic" w:hAnsi="MS UI Gothic" w:hint="eastAsia"/>
                <w:color w:val="000000" w:themeColor="text1"/>
                <w:szCs w:val="24"/>
              </w:rPr>
              <w:t>患者</w:t>
            </w:r>
            <w:r w:rsidR="00D86EE1">
              <w:rPr>
                <w:rFonts w:ascii="MS UI Gothic" w:eastAsia="MS UI Gothic" w:hAnsi="MS UI Gothic" w:hint="eastAsia"/>
                <w:color w:val="000000" w:themeColor="text1"/>
                <w:szCs w:val="24"/>
              </w:rPr>
              <w:t>に検査の同意を得られています。</w:t>
            </w:r>
          </w:p>
        </w:tc>
        <w:tc>
          <w:tcPr>
            <w:tcW w:w="709" w:type="dxa"/>
            <w:tcBorders>
              <w:top w:val="single" w:sz="18" w:space="0" w:color="auto"/>
              <w:right w:val="single" w:sz="18" w:space="0" w:color="auto"/>
            </w:tcBorders>
            <w:vAlign w:val="center"/>
          </w:tcPr>
          <w:p w14:paraId="56F82B14" w14:textId="77777777" w:rsidR="00FE5B6E" w:rsidRPr="006F4802" w:rsidRDefault="00FE5B6E" w:rsidP="00D01952">
            <w:pPr>
              <w:jc w:val="center"/>
              <w:rPr>
                <w:rFonts w:ascii="ＭＳ ゴシック" w:eastAsia="ＭＳ ゴシック" w:hAnsi="ＭＳ ゴシック"/>
                <w:color w:val="000000" w:themeColor="text1"/>
                <w:sz w:val="18"/>
                <w:szCs w:val="18"/>
              </w:rPr>
            </w:pPr>
            <w:r w:rsidRPr="006F4802">
              <w:rPr>
                <w:rFonts w:ascii="ＭＳ ゴシック" w:eastAsia="ＭＳ ゴシック" w:hAnsi="ＭＳ ゴシック" w:hint="eastAsia"/>
                <w:color w:val="000000" w:themeColor="text1"/>
                <w:sz w:val="18"/>
                <w:szCs w:val="18"/>
              </w:rPr>
              <w:t>はい</w:t>
            </w:r>
          </w:p>
        </w:tc>
      </w:tr>
      <w:tr w:rsidR="00FE5B6E" w:rsidRPr="0015358C" w14:paraId="1C2EDBE4" w14:textId="77777777" w:rsidTr="00A349B0">
        <w:trPr>
          <w:trHeight w:val="563"/>
        </w:trPr>
        <w:tc>
          <w:tcPr>
            <w:tcW w:w="1820" w:type="dxa"/>
            <w:vMerge/>
            <w:tcBorders>
              <w:left w:val="single" w:sz="18" w:space="0" w:color="auto"/>
            </w:tcBorders>
            <w:vAlign w:val="center"/>
          </w:tcPr>
          <w:p w14:paraId="63F7038F" w14:textId="77777777" w:rsidR="00FE5B6E" w:rsidRDefault="00FE5B6E" w:rsidP="00D01952">
            <w:pPr>
              <w:rPr>
                <w:rFonts w:ascii="ＭＳ ゴシック" w:eastAsia="ＭＳ ゴシック" w:hAnsi="ＭＳ ゴシック"/>
                <w:szCs w:val="24"/>
              </w:rPr>
            </w:pPr>
          </w:p>
        </w:tc>
        <w:tc>
          <w:tcPr>
            <w:tcW w:w="8080" w:type="dxa"/>
            <w:vAlign w:val="center"/>
          </w:tcPr>
          <w:p w14:paraId="27539A66" w14:textId="09F4C5A1" w:rsidR="00FE5B6E" w:rsidRPr="004003A5" w:rsidRDefault="00FE5B6E" w:rsidP="00E606F7">
            <w:pPr>
              <w:snapToGrid w:val="0"/>
              <w:jc w:val="left"/>
              <w:rPr>
                <w:rFonts w:ascii="MS UI Gothic" w:eastAsia="MS UI Gothic" w:hAnsi="MS UI Gothic"/>
                <w:szCs w:val="24"/>
              </w:rPr>
            </w:pPr>
            <w:r>
              <w:rPr>
                <w:rFonts w:ascii="MS UI Gothic" w:eastAsia="MS UI Gothic" w:hAnsi="MS UI Gothic" w:hint="eastAsia"/>
                <w:szCs w:val="24"/>
              </w:rPr>
              <w:t>患者</w:t>
            </w:r>
            <w:r w:rsidRPr="004003A5">
              <w:rPr>
                <w:rFonts w:ascii="MS UI Gothic" w:eastAsia="MS UI Gothic" w:hAnsi="MS UI Gothic" w:hint="eastAsia"/>
                <w:szCs w:val="24"/>
              </w:rPr>
              <w:t>に</w:t>
            </w:r>
            <w:r w:rsidRPr="00A84965">
              <w:rPr>
                <w:rFonts w:ascii="MS UI Gothic" w:eastAsia="MS UI Gothic" w:hAnsi="MS UI Gothic" w:hint="eastAsia"/>
                <w:b/>
                <w:szCs w:val="24"/>
                <w:u w:val="single"/>
              </w:rPr>
              <w:t>診察・治療を行い</w:t>
            </w:r>
            <w:r w:rsidRPr="004003A5">
              <w:rPr>
                <w:rFonts w:ascii="MS UI Gothic" w:eastAsia="MS UI Gothic" w:hAnsi="MS UI Gothic" w:hint="eastAsia"/>
                <w:szCs w:val="24"/>
              </w:rPr>
              <w:t>、</w:t>
            </w:r>
            <w:r w:rsidRPr="00C51FC5">
              <w:rPr>
                <w:rFonts w:ascii="MS UI Gothic" w:eastAsia="MS UI Gothic" w:hAnsi="MS UI Gothic" w:hint="eastAsia"/>
                <w:b/>
                <w:szCs w:val="24"/>
                <w:u w:val="single"/>
              </w:rPr>
              <w:t>新型コロナウイルス感染症の感染を疑う</w:t>
            </w:r>
            <w:r w:rsidRPr="004003A5">
              <w:rPr>
                <w:rFonts w:ascii="MS UI Gothic" w:eastAsia="MS UI Gothic" w:hAnsi="MS UI Gothic" w:hint="eastAsia"/>
                <w:szCs w:val="24"/>
              </w:rPr>
              <w:t>ものと判断しました。</w:t>
            </w:r>
          </w:p>
        </w:tc>
        <w:tc>
          <w:tcPr>
            <w:tcW w:w="709" w:type="dxa"/>
            <w:tcBorders>
              <w:right w:val="single" w:sz="18" w:space="0" w:color="auto"/>
            </w:tcBorders>
            <w:vAlign w:val="center"/>
          </w:tcPr>
          <w:p w14:paraId="4D56F62C" w14:textId="77777777" w:rsidR="00FE5B6E" w:rsidRPr="0015358C" w:rsidRDefault="00FE5B6E" w:rsidP="00D019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c>
      </w:tr>
      <w:tr w:rsidR="00FE5B6E" w:rsidRPr="0015358C" w14:paraId="320B6348" w14:textId="77777777" w:rsidTr="00A349B0">
        <w:trPr>
          <w:trHeight w:val="686"/>
        </w:trPr>
        <w:tc>
          <w:tcPr>
            <w:tcW w:w="1820" w:type="dxa"/>
            <w:vMerge/>
            <w:tcBorders>
              <w:left w:val="single" w:sz="18" w:space="0" w:color="auto"/>
            </w:tcBorders>
            <w:vAlign w:val="center"/>
          </w:tcPr>
          <w:p w14:paraId="4CB66E81" w14:textId="77777777" w:rsidR="00FE5B6E" w:rsidRDefault="00FE5B6E" w:rsidP="00D01952">
            <w:pPr>
              <w:rPr>
                <w:rFonts w:ascii="ＭＳ ゴシック" w:eastAsia="ＭＳ ゴシック" w:hAnsi="ＭＳ ゴシック"/>
                <w:szCs w:val="24"/>
              </w:rPr>
            </w:pPr>
          </w:p>
        </w:tc>
        <w:tc>
          <w:tcPr>
            <w:tcW w:w="8080" w:type="dxa"/>
            <w:vAlign w:val="center"/>
          </w:tcPr>
          <w:p w14:paraId="0DBA18F1" w14:textId="77777777" w:rsidR="00FE5B6E" w:rsidRDefault="00FE5B6E" w:rsidP="00D01952">
            <w:pPr>
              <w:snapToGrid w:val="0"/>
              <w:jc w:val="left"/>
              <w:rPr>
                <w:rFonts w:ascii="MS UI Gothic" w:eastAsia="MS UI Gothic" w:hAnsi="MS UI Gothic"/>
                <w:szCs w:val="24"/>
              </w:rPr>
            </w:pPr>
            <w:r>
              <w:rPr>
                <w:rFonts w:ascii="MS UI Gothic" w:eastAsia="MS UI Gothic" w:hAnsi="MS UI Gothic" w:hint="eastAsia"/>
                <w:szCs w:val="24"/>
              </w:rPr>
              <w:t>患者</w:t>
            </w:r>
            <w:r w:rsidRPr="004003A5">
              <w:rPr>
                <w:rFonts w:ascii="MS UI Gothic" w:eastAsia="MS UI Gothic" w:hAnsi="MS UI Gothic" w:hint="eastAsia"/>
                <w:szCs w:val="24"/>
              </w:rPr>
              <w:t>は、検査結果が分かるまで</w:t>
            </w:r>
            <w:r w:rsidRPr="00C51FC5">
              <w:rPr>
                <w:rFonts w:ascii="MS UI Gothic" w:eastAsia="MS UI Gothic" w:hAnsi="MS UI Gothic" w:hint="eastAsia"/>
                <w:b/>
                <w:szCs w:val="24"/>
                <w:u w:val="single"/>
              </w:rPr>
              <w:t>数日間の自宅療養が可能</w:t>
            </w:r>
            <w:r>
              <w:rPr>
                <w:rFonts w:ascii="MS UI Gothic" w:eastAsia="MS UI Gothic" w:hAnsi="MS UI Gothic" w:hint="eastAsia"/>
                <w:szCs w:val="24"/>
              </w:rPr>
              <w:t>と判断される方</w:t>
            </w:r>
          </w:p>
          <w:p w14:paraId="375B935E" w14:textId="77777777" w:rsidR="00FE5B6E" w:rsidRPr="004003A5" w:rsidRDefault="00FE5B6E" w:rsidP="00D01952">
            <w:pPr>
              <w:snapToGrid w:val="0"/>
              <w:jc w:val="left"/>
              <w:rPr>
                <w:rFonts w:ascii="MS UI Gothic" w:eastAsia="MS UI Gothic" w:hAnsi="MS UI Gothic"/>
                <w:szCs w:val="24"/>
              </w:rPr>
            </w:pPr>
            <w:r>
              <w:rPr>
                <w:rFonts w:ascii="MS UI Gothic" w:eastAsia="MS UI Gothic" w:hAnsi="MS UI Gothic" w:hint="eastAsia"/>
                <w:szCs w:val="24"/>
              </w:rPr>
              <w:t>（</w:t>
            </w:r>
            <w:r w:rsidRPr="004003A5">
              <w:rPr>
                <w:rFonts w:ascii="MS UI Gothic" w:eastAsia="MS UI Gothic" w:hAnsi="MS UI Gothic" w:hint="eastAsia"/>
                <w:szCs w:val="24"/>
              </w:rPr>
              <w:t>早急な治療の必要性や容態が急変される可能性が低いと判断される方）</w:t>
            </w:r>
            <w:r>
              <w:rPr>
                <w:rFonts w:ascii="MS UI Gothic" w:eastAsia="MS UI Gothic" w:hAnsi="MS UI Gothic" w:hint="eastAsia"/>
                <w:szCs w:val="24"/>
              </w:rPr>
              <w:t>です。</w:t>
            </w:r>
          </w:p>
        </w:tc>
        <w:tc>
          <w:tcPr>
            <w:tcW w:w="709" w:type="dxa"/>
            <w:tcBorders>
              <w:right w:val="single" w:sz="18" w:space="0" w:color="auto"/>
            </w:tcBorders>
            <w:vAlign w:val="center"/>
          </w:tcPr>
          <w:p w14:paraId="4F31515E" w14:textId="77777777" w:rsidR="00FE5B6E" w:rsidRPr="0015358C" w:rsidRDefault="00FE5B6E" w:rsidP="00D019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c>
      </w:tr>
      <w:tr w:rsidR="00FE5B6E" w:rsidRPr="0015358C" w14:paraId="3B7C6176" w14:textId="77777777" w:rsidTr="00A349B0">
        <w:trPr>
          <w:trHeight w:val="512"/>
        </w:trPr>
        <w:tc>
          <w:tcPr>
            <w:tcW w:w="1820" w:type="dxa"/>
            <w:vMerge/>
            <w:tcBorders>
              <w:left w:val="single" w:sz="18" w:space="0" w:color="auto"/>
            </w:tcBorders>
            <w:vAlign w:val="center"/>
          </w:tcPr>
          <w:p w14:paraId="79EC9CB7" w14:textId="77777777" w:rsidR="00FE5B6E" w:rsidRDefault="00FE5B6E" w:rsidP="00D01952">
            <w:pPr>
              <w:rPr>
                <w:rFonts w:ascii="ＭＳ ゴシック" w:eastAsia="ＭＳ ゴシック" w:hAnsi="ＭＳ ゴシック"/>
                <w:szCs w:val="24"/>
              </w:rPr>
            </w:pPr>
          </w:p>
        </w:tc>
        <w:tc>
          <w:tcPr>
            <w:tcW w:w="8080" w:type="dxa"/>
            <w:tcBorders>
              <w:bottom w:val="single" w:sz="8" w:space="0" w:color="auto"/>
            </w:tcBorders>
            <w:vAlign w:val="center"/>
          </w:tcPr>
          <w:p w14:paraId="05451757" w14:textId="7D210284" w:rsidR="00FE5B6E" w:rsidRPr="00224E17" w:rsidRDefault="00FE5B6E" w:rsidP="00D01952">
            <w:pPr>
              <w:snapToGrid w:val="0"/>
              <w:jc w:val="left"/>
              <w:rPr>
                <w:rFonts w:ascii="MS UI Gothic" w:eastAsia="MS UI Gothic" w:hAnsi="MS UI Gothic"/>
                <w:color w:val="000000" w:themeColor="text1"/>
                <w:szCs w:val="24"/>
              </w:rPr>
            </w:pPr>
            <w:r w:rsidRPr="00224E17">
              <w:rPr>
                <w:rFonts w:ascii="MS UI Gothic" w:eastAsia="MS UI Gothic" w:hAnsi="MS UI Gothic" w:hint="eastAsia"/>
                <w:color w:val="000000" w:themeColor="text1"/>
                <w:szCs w:val="24"/>
              </w:rPr>
              <w:t>患者に対し、</w:t>
            </w:r>
            <w:r w:rsidRPr="00224E17">
              <w:rPr>
                <w:rFonts w:ascii="MS UI Gothic" w:eastAsia="MS UI Gothic" w:hAnsi="MS UI Gothic" w:hint="eastAsia"/>
                <w:b/>
                <w:color w:val="000000" w:themeColor="text1"/>
                <w:szCs w:val="24"/>
                <w:u w:val="single"/>
              </w:rPr>
              <w:t>以下の内容を</w:t>
            </w:r>
            <w:r w:rsidR="00BF0DF0">
              <w:rPr>
                <w:rFonts w:ascii="MS UI Gothic" w:eastAsia="MS UI Gothic" w:hAnsi="MS UI Gothic" w:hint="eastAsia"/>
                <w:b/>
                <w:color w:val="000000" w:themeColor="text1"/>
                <w:szCs w:val="24"/>
                <w:u w:val="single"/>
              </w:rPr>
              <w:t>説明し</w:t>
            </w:r>
            <w:r w:rsidRPr="00224E17">
              <w:rPr>
                <w:rFonts w:ascii="MS UI Gothic" w:eastAsia="MS UI Gothic" w:hAnsi="MS UI Gothic" w:hint="eastAsia"/>
                <w:b/>
                <w:color w:val="000000" w:themeColor="text1"/>
                <w:szCs w:val="24"/>
                <w:u w:val="single"/>
              </w:rPr>
              <w:t>、了承を得ました</w:t>
            </w:r>
            <w:r w:rsidRPr="00224E17">
              <w:rPr>
                <w:rFonts w:ascii="MS UI Gothic" w:eastAsia="MS UI Gothic" w:hAnsi="MS UI Gothic" w:hint="eastAsia"/>
                <w:color w:val="000000" w:themeColor="text1"/>
                <w:szCs w:val="24"/>
              </w:rPr>
              <w:t>。</w:t>
            </w:r>
          </w:p>
          <w:p w14:paraId="469D05A6" w14:textId="1E168976" w:rsidR="00FE5B6E" w:rsidRDefault="00D86EE1" w:rsidP="00D86EE1">
            <w:pPr>
              <w:pStyle w:val="a4"/>
              <w:numPr>
                <w:ilvl w:val="0"/>
                <w:numId w:val="1"/>
              </w:numPr>
              <w:snapToGrid w:val="0"/>
              <w:ind w:leftChars="0"/>
              <w:jc w:val="left"/>
              <w:rPr>
                <w:rFonts w:ascii="MS UI Gothic" w:eastAsia="MS UI Gothic" w:hAnsi="MS UI Gothic"/>
                <w:b/>
                <w:color w:val="000000" w:themeColor="text1"/>
                <w:szCs w:val="24"/>
                <w:u w:val="single"/>
              </w:rPr>
            </w:pPr>
            <w:r w:rsidRPr="00D86EE1">
              <w:rPr>
                <w:rFonts w:ascii="MS UI Gothic" w:eastAsia="MS UI Gothic" w:hAnsi="MS UI Gothic" w:hint="eastAsia"/>
                <w:color w:val="000000" w:themeColor="text1"/>
                <w:szCs w:val="24"/>
              </w:rPr>
              <w:t>当院</w:t>
            </w:r>
            <w:r w:rsidR="00FE5B6E" w:rsidRPr="00D86EE1">
              <w:rPr>
                <w:rFonts w:ascii="MS UI Gothic" w:eastAsia="MS UI Gothic" w:hAnsi="MS UI Gothic" w:hint="eastAsia"/>
                <w:color w:val="000000" w:themeColor="text1"/>
                <w:szCs w:val="24"/>
              </w:rPr>
              <w:t>へ、</w:t>
            </w:r>
            <w:r w:rsidR="00FE5B6E" w:rsidRPr="00D86EE1">
              <w:rPr>
                <w:rFonts w:ascii="MS UI Gothic" w:eastAsia="MS UI Gothic" w:hAnsi="MS UI Gothic" w:hint="eastAsia"/>
                <w:b/>
                <w:color w:val="000000" w:themeColor="text1"/>
                <w:szCs w:val="24"/>
                <w:u w:val="single"/>
              </w:rPr>
              <w:t>指定した時刻に自家用車で来</w:t>
            </w:r>
            <w:r w:rsidR="00F2278D">
              <w:rPr>
                <w:rFonts w:ascii="MS UI Gothic" w:eastAsia="MS UI Gothic" w:hAnsi="MS UI Gothic" w:hint="eastAsia"/>
                <w:b/>
                <w:color w:val="000000" w:themeColor="text1"/>
                <w:szCs w:val="24"/>
                <w:u w:val="single"/>
              </w:rPr>
              <w:t>院</w:t>
            </w:r>
            <w:r w:rsidR="00FE5B6E" w:rsidRPr="00D86EE1">
              <w:rPr>
                <w:rFonts w:ascii="MS UI Gothic" w:eastAsia="MS UI Gothic" w:hAnsi="MS UI Gothic" w:hint="eastAsia"/>
                <w:b/>
                <w:color w:val="000000" w:themeColor="text1"/>
                <w:szCs w:val="24"/>
                <w:u w:val="single"/>
              </w:rPr>
              <w:t>すること</w:t>
            </w:r>
          </w:p>
          <w:p w14:paraId="10EE8F1E" w14:textId="0E829F8E" w:rsidR="00FE5B6E" w:rsidRDefault="00FE5B6E" w:rsidP="00D86EE1">
            <w:pPr>
              <w:pStyle w:val="a4"/>
              <w:numPr>
                <w:ilvl w:val="0"/>
                <w:numId w:val="1"/>
              </w:numPr>
              <w:snapToGrid w:val="0"/>
              <w:ind w:leftChars="0"/>
              <w:jc w:val="left"/>
              <w:rPr>
                <w:rFonts w:ascii="MS UI Gothic" w:eastAsia="MS UI Gothic" w:hAnsi="MS UI Gothic"/>
                <w:b/>
                <w:color w:val="000000" w:themeColor="text1"/>
                <w:szCs w:val="24"/>
                <w:u w:val="single"/>
              </w:rPr>
            </w:pPr>
            <w:r w:rsidRPr="00D86EE1">
              <w:rPr>
                <w:rFonts w:ascii="MS UI Gothic" w:eastAsia="MS UI Gothic" w:hAnsi="MS UI Gothic" w:hint="eastAsia"/>
                <w:color w:val="000000" w:themeColor="text1"/>
                <w:szCs w:val="24"/>
              </w:rPr>
              <w:t>申込みをしても、</w:t>
            </w:r>
            <w:r w:rsidRPr="00D86EE1">
              <w:rPr>
                <w:rFonts w:ascii="MS UI Gothic" w:eastAsia="MS UI Gothic" w:hAnsi="MS UI Gothic" w:hint="eastAsia"/>
                <w:b/>
                <w:color w:val="000000" w:themeColor="text1"/>
                <w:szCs w:val="24"/>
                <w:u w:val="single"/>
              </w:rPr>
              <w:t>申込数がすでに埋まっていた場合は、検査は受けられないこと</w:t>
            </w:r>
          </w:p>
          <w:p w14:paraId="2AF53543" w14:textId="78A945D1" w:rsidR="00FE5B6E" w:rsidRPr="00D86EE1" w:rsidRDefault="00FE5B6E" w:rsidP="00D01952">
            <w:pPr>
              <w:pStyle w:val="a4"/>
              <w:numPr>
                <w:ilvl w:val="0"/>
                <w:numId w:val="1"/>
              </w:numPr>
              <w:snapToGrid w:val="0"/>
              <w:ind w:leftChars="0"/>
              <w:jc w:val="left"/>
              <w:rPr>
                <w:rFonts w:ascii="MS UI Gothic" w:eastAsia="MS UI Gothic" w:hAnsi="MS UI Gothic"/>
                <w:b/>
                <w:color w:val="000000" w:themeColor="text1"/>
                <w:szCs w:val="24"/>
                <w:u w:val="single"/>
              </w:rPr>
            </w:pPr>
            <w:r w:rsidRPr="00D86EE1">
              <w:rPr>
                <w:rFonts w:ascii="MS UI Gothic" w:eastAsia="MS UI Gothic" w:hAnsi="MS UI Gothic" w:hint="eastAsia"/>
                <w:color w:val="000000" w:themeColor="text1"/>
                <w:szCs w:val="24"/>
              </w:rPr>
              <w:t>検査センターへ、患者（または同乗者）の</w:t>
            </w:r>
            <w:r w:rsidRPr="00D86EE1">
              <w:rPr>
                <w:rFonts w:ascii="MS UI Gothic" w:eastAsia="MS UI Gothic" w:hAnsi="MS UI Gothic" w:hint="eastAsia"/>
                <w:b/>
                <w:color w:val="000000" w:themeColor="text1"/>
                <w:szCs w:val="24"/>
                <w:u w:val="single"/>
              </w:rPr>
              <w:t>携帯電話を持参すること</w:t>
            </w:r>
          </w:p>
          <w:p w14:paraId="1C090A22" w14:textId="77777777" w:rsidR="00FE5B6E" w:rsidRPr="00224E17" w:rsidRDefault="00FE5B6E" w:rsidP="00D01952">
            <w:pPr>
              <w:snapToGrid w:val="0"/>
              <w:ind w:firstLineChars="100" w:firstLine="227"/>
              <w:jc w:val="left"/>
              <w:rPr>
                <w:rFonts w:ascii="MS UI Gothic" w:eastAsia="MS UI Gothic" w:hAnsi="MS UI Gothic"/>
                <w:color w:val="000000" w:themeColor="text1"/>
                <w:szCs w:val="24"/>
              </w:rPr>
            </w:pPr>
            <w:r w:rsidRPr="00224E17">
              <w:rPr>
                <w:rFonts w:ascii="MS UI Gothic" w:eastAsia="MS UI Gothic" w:hAnsi="MS UI Gothic" w:hint="eastAsia"/>
                <w:color w:val="000000" w:themeColor="text1"/>
                <w:szCs w:val="24"/>
              </w:rPr>
              <w:t>（携帯電話を持っていないなどの特別な事情がある場合を除く）</w:t>
            </w:r>
          </w:p>
        </w:tc>
        <w:tc>
          <w:tcPr>
            <w:tcW w:w="709" w:type="dxa"/>
            <w:tcBorders>
              <w:bottom w:val="single" w:sz="8" w:space="0" w:color="auto"/>
              <w:right w:val="single" w:sz="18" w:space="0" w:color="auto"/>
            </w:tcBorders>
            <w:vAlign w:val="center"/>
          </w:tcPr>
          <w:p w14:paraId="21D67612" w14:textId="77777777" w:rsidR="00FE5B6E" w:rsidRPr="0015358C" w:rsidRDefault="00FE5B6E" w:rsidP="00D019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c>
      </w:tr>
      <w:tr w:rsidR="00FE5B6E" w:rsidRPr="0015358C" w14:paraId="6B27E956" w14:textId="77777777" w:rsidTr="00A349B0">
        <w:trPr>
          <w:trHeight w:val="264"/>
        </w:trPr>
        <w:tc>
          <w:tcPr>
            <w:tcW w:w="1820" w:type="dxa"/>
            <w:vMerge/>
            <w:tcBorders>
              <w:left w:val="single" w:sz="18" w:space="0" w:color="auto"/>
              <w:bottom w:val="single" w:sz="18" w:space="0" w:color="auto"/>
            </w:tcBorders>
            <w:vAlign w:val="center"/>
          </w:tcPr>
          <w:p w14:paraId="2DB3CC4D" w14:textId="77777777" w:rsidR="00FE5B6E" w:rsidRDefault="00FE5B6E" w:rsidP="00D01952">
            <w:pPr>
              <w:rPr>
                <w:rFonts w:ascii="ＭＳ ゴシック" w:eastAsia="ＭＳ ゴシック" w:hAnsi="ＭＳ ゴシック"/>
                <w:szCs w:val="24"/>
              </w:rPr>
            </w:pPr>
          </w:p>
        </w:tc>
        <w:tc>
          <w:tcPr>
            <w:tcW w:w="8080" w:type="dxa"/>
            <w:tcBorders>
              <w:top w:val="single" w:sz="8" w:space="0" w:color="auto"/>
              <w:bottom w:val="single" w:sz="18" w:space="0" w:color="auto"/>
            </w:tcBorders>
            <w:vAlign w:val="center"/>
          </w:tcPr>
          <w:p w14:paraId="14883391" w14:textId="77777777" w:rsidR="006851EB" w:rsidRDefault="00FE5B6E" w:rsidP="006851EB">
            <w:pPr>
              <w:snapToGrid w:val="0"/>
              <w:jc w:val="left"/>
              <w:rPr>
                <w:rFonts w:ascii="MS UI Gothic" w:eastAsia="MS UI Gothic" w:hAnsi="MS UI Gothic"/>
                <w:color w:val="000000" w:themeColor="text1"/>
                <w:szCs w:val="24"/>
              </w:rPr>
            </w:pPr>
            <w:r w:rsidRPr="00224E17">
              <w:rPr>
                <w:rFonts w:ascii="MS UI Gothic" w:eastAsia="MS UI Gothic" w:hAnsi="MS UI Gothic" w:hint="eastAsia"/>
                <w:color w:val="000000" w:themeColor="text1"/>
                <w:szCs w:val="24"/>
              </w:rPr>
              <w:t>自院より、以下をすることが可能です。</w:t>
            </w:r>
          </w:p>
          <w:p w14:paraId="6430CF5D" w14:textId="18703E63" w:rsidR="00FE5B6E" w:rsidRPr="00F2278D" w:rsidRDefault="00F2278D" w:rsidP="00F2278D">
            <w:pPr>
              <w:snapToGrid w:val="0"/>
              <w:jc w:val="left"/>
              <w:rPr>
                <w:rFonts w:ascii="MS UI Gothic" w:eastAsia="MS UI Gothic" w:hAnsi="MS UI Gothic"/>
                <w:color w:val="000000" w:themeColor="text1"/>
                <w:szCs w:val="24"/>
              </w:rPr>
            </w:pPr>
            <w:r>
              <w:rPr>
                <w:rFonts w:ascii="MS UI Gothic" w:eastAsia="MS UI Gothic" w:hAnsi="MS UI Gothic" w:hint="eastAsia"/>
                <w:color w:val="000000" w:themeColor="text1"/>
                <w:szCs w:val="24"/>
              </w:rPr>
              <w:t xml:space="preserve">①　</w:t>
            </w:r>
            <w:r w:rsidR="00FE5B6E" w:rsidRPr="00F2278D">
              <w:rPr>
                <w:rFonts w:ascii="MS UI Gothic" w:eastAsia="MS UI Gothic" w:hAnsi="MS UI Gothic" w:hint="eastAsia"/>
                <w:color w:val="000000" w:themeColor="text1"/>
                <w:szCs w:val="24"/>
              </w:rPr>
              <w:t>患者に対し、検査の可否（検査可の場合、検査時刻も）を連絡すること</w:t>
            </w:r>
          </w:p>
          <w:p w14:paraId="07C9D85D" w14:textId="25160E8B" w:rsidR="00FE5B6E" w:rsidRDefault="00FE5B6E" w:rsidP="00D01952">
            <w:pPr>
              <w:snapToGrid w:val="0"/>
              <w:jc w:val="left"/>
              <w:rPr>
                <w:rFonts w:ascii="MS UI Gothic" w:eastAsia="MS UI Gothic" w:hAnsi="MS UI Gothic"/>
                <w:color w:val="000000" w:themeColor="text1"/>
                <w:szCs w:val="24"/>
              </w:rPr>
            </w:pPr>
            <w:r w:rsidRPr="00224E17">
              <w:rPr>
                <w:rFonts w:ascii="MS UI Gothic" w:eastAsia="MS UI Gothic" w:hAnsi="MS UI Gothic" w:hint="eastAsia"/>
                <w:color w:val="000000" w:themeColor="text1"/>
                <w:szCs w:val="24"/>
              </w:rPr>
              <w:t>②</w:t>
            </w:r>
            <w:r w:rsidR="00F2278D">
              <w:rPr>
                <w:rFonts w:ascii="MS UI Gothic" w:eastAsia="MS UI Gothic" w:hAnsi="MS UI Gothic" w:hint="eastAsia"/>
                <w:color w:val="000000" w:themeColor="text1"/>
                <w:szCs w:val="24"/>
              </w:rPr>
              <w:t xml:space="preserve">　</w:t>
            </w:r>
            <w:r w:rsidR="00815685">
              <w:rPr>
                <w:rFonts w:ascii="MS UI Gothic" w:eastAsia="MS UI Gothic" w:hAnsi="MS UI Gothic" w:hint="eastAsia"/>
                <w:color w:val="000000" w:themeColor="text1"/>
                <w:szCs w:val="24"/>
              </w:rPr>
              <w:t>掖済会病院連携室</w:t>
            </w:r>
            <w:r w:rsidRPr="00224E17">
              <w:rPr>
                <w:rFonts w:ascii="MS UI Gothic" w:eastAsia="MS UI Gothic" w:hAnsi="MS UI Gothic" w:hint="eastAsia"/>
                <w:color w:val="000000" w:themeColor="text1"/>
                <w:szCs w:val="24"/>
              </w:rPr>
              <w:t>に対し、</w:t>
            </w:r>
            <w:r w:rsidRPr="00224E17">
              <w:rPr>
                <w:rFonts w:ascii="MS UI Gothic" w:eastAsia="MS UI Gothic" w:hAnsi="MS UI Gothic" w:hint="eastAsia"/>
                <w:color w:val="000000" w:themeColor="text1"/>
                <w:szCs w:val="24"/>
                <w:bdr w:val="single" w:sz="4" w:space="0" w:color="auto"/>
              </w:rPr>
              <w:t>別添</w:t>
            </w:r>
            <w:r w:rsidR="00A37D18">
              <w:rPr>
                <w:rFonts w:ascii="MS UI Gothic" w:eastAsia="MS UI Gothic" w:hAnsi="MS UI Gothic" w:hint="eastAsia"/>
                <w:color w:val="000000" w:themeColor="text1"/>
                <w:szCs w:val="24"/>
                <w:bdr w:val="single" w:sz="4" w:space="0" w:color="auto"/>
              </w:rPr>
              <w:t>2</w:t>
            </w:r>
            <w:r w:rsidRPr="00224E17">
              <w:rPr>
                <w:rFonts w:ascii="MS UI Gothic" w:eastAsia="MS UI Gothic" w:hAnsi="MS UI Gothic" w:hint="eastAsia"/>
                <w:color w:val="000000" w:themeColor="text1"/>
                <w:szCs w:val="24"/>
              </w:rPr>
              <w:t xml:space="preserve">の診療情報提供書をFAXすること　　</w:t>
            </w:r>
          </w:p>
          <w:p w14:paraId="3F9011FB" w14:textId="1C5C6127" w:rsidR="00AC03A1" w:rsidRPr="00F2278D" w:rsidRDefault="00F2278D" w:rsidP="00F2278D">
            <w:pPr>
              <w:snapToGrid w:val="0"/>
              <w:jc w:val="left"/>
              <w:rPr>
                <w:rFonts w:ascii="MS UI Gothic" w:eastAsia="MS UI Gothic" w:hAnsi="MS UI Gothic"/>
                <w:color w:val="000000" w:themeColor="text1"/>
                <w:szCs w:val="24"/>
              </w:rPr>
            </w:pPr>
            <w:r>
              <w:rPr>
                <w:rFonts w:ascii="MS UI Gothic" w:eastAsia="MS UI Gothic" w:hAnsi="MS UI Gothic" w:hint="eastAsia"/>
                <w:color w:val="000000" w:themeColor="text1"/>
                <w:szCs w:val="24"/>
              </w:rPr>
              <w:t xml:space="preserve">③　</w:t>
            </w:r>
            <w:r w:rsidR="006851EB" w:rsidRPr="00F2278D">
              <w:rPr>
                <w:rFonts w:ascii="MS UI Gothic" w:eastAsia="MS UI Gothic" w:hAnsi="MS UI Gothic" w:hint="eastAsia"/>
                <w:color w:val="000000" w:themeColor="text1"/>
                <w:szCs w:val="24"/>
              </w:rPr>
              <w:t>検査結果も</w:t>
            </w:r>
            <w:r w:rsidR="00D17F0D" w:rsidRPr="00F2278D">
              <w:rPr>
                <w:rFonts w:ascii="MS UI Gothic" w:eastAsia="MS UI Gothic" w:hAnsi="MS UI Gothic" w:hint="eastAsia"/>
                <w:color w:val="000000" w:themeColor="text1"/>
                <w:szCs w:val="24"/>
              </w:rPr>
              <w:t>自院より検査対象者に報告、説明いただくこと</w:t>
            </w:r>
          </w:p>
        </w:tc>
        <w:tc>
          <w:tcPr>
            <w:tcW w:w="709" w:type="dxa"/>
            <w:tcBorders>
              <w:top w:val="single" w:sz="8" w:space="0" w:color="auto"/>
              <w:bottom w:val="single" w:sz="18" w:space="0" w:color="auto"/>
              <w:right w:val="single" w:sz="18" w:space="0" w:color="auto"/>
            </w:tcBorders>
            <w:vAlign w:val="center"/>
          </w:tcPr>
          <w:p w14:paraId="150E92F1" w14:textId="77777777" w:rsidR="00FE5B6E" w:rsidRDefault="00FE5B6E" w:rsidP="00D0195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c>
      </w:tr>
    </w:tbl>
    <w:p w14:paraId="62BD968F" w14:textId="77777777" w:rsidR="0078065F" w:rsidRPr="0078065F" w:rsidRDefault="0078065F" w:rsidP="001E6AD0">
      <w:pPr>
        <w:rPr>
          <w:sz w:val="16"/>
          <w:szCs w:val="16"/>
        </w:rPr>
      </w:pPr>
    </w:p>
    <w:sectPr w:rsidR="0078065F" w:rsidRPr="0078065F" w:rsidSect="00095E84">
      <w:headerReference w:type="default" r:id="rId7"/>
      <w:pgSz w:w="11906" w:h="16838" w:code="9"/>
      <w:pgMar w:top="510" w:right="720" w:bottom="567" w:left="720" w:header="851" w:footer="992" w:gutter="0"/>
      <w:cols w:space="425"/>
      <w:docGrid w:type="linesAndChars" w:linePitch="33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C9DC" w14:textId="77777777" w:rsidR="001D338B" w:rsidRDefault="001D338B" w:rsidP="00697ACC">
      <w:r>
        <w:separator/>
      </w:r>
    </w:p>
  </w:endnote>
  <w:endnote w:type="continuationSeparator" w:id="0">
    <w:p w14:paraId="36D1D2DC" w14:textId="77777777" w:rsidR="001D338B" w:rsidRDefault="001D338B" w:rsidP="0069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OCRB">
    <w:panose1 w:val="020B0609020202020204"/>
    <w:charset w:val="00"/>
    <w:family w:val="modern"/>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AB6AF" w14:textId="77777777" w:rsidR="001D338B" w:rsidRDefault="001D338B" w:rsidP="00697ACC">
      <w:r>
        <w:separator/>
      </w:r>
    </w:p>
  </w:footnote>
  <w:footnote w:type="continuationSeparator" w:id="0">
    <w:p w14:paraId="3EFC79D3" w14:textId="77777777" w:rsidR="001D338B" w:rsidRDefault="001D338B" w:rsidP="0069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F05D" w14:textId="667C5FC2" w:rsidR="001E6AD0" w:rsidRPr="001E6AD0" w:rsidRDefault="001E6AD0" w:rsidP="001E6AD0">
    <w:pPr>
      <w:pStyle w:val="a5"/>
      <w:jc w:val="right"/>
      <w:rPr>
        <w:bdr w:val="single" w:sz="4" w:space="0" w:color="auto"/>
      </w:rPr>
    </w:pPr>
    <w:r w:rsidRPr="001E6AD0">
      <w:rPr>
        <w:rFonts w:hint="eastAsia"/>
        <w:bdr w:val="single" w:sz="4" w:space="0" w:color="auto"/>
      </w:rPr>
      <w:t>別添1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5988"/>
    <w:multiLevelType w:val="hybridMultilevel"/>
    <w:tmpl w:val="AD728E34"/>
    <w:lvl w:ilvl="0" w:tplc="9BEC47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BC2440"/>
    <w:multiLevelType w:val="hybridMultilevel"/>
    <w:tmpl w:val="C764C52A"/>
    <w:lvl w:ilvl="0" w:tplc="677208B8">
      <w:start w:val="1"/>
      <w:numFmt w:val="decimalEnclosedCircle"/>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EB1AEC"/>
    <w:multiLevelType w:val="hybridMultilevel"/>
    <w:tmpl w:val="ADD41AF6"/>
    <w:lvl w:ilvl="0" w:tplc="9BEC47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6E"/>
    <w:rsid w:val="00095E84"/>
    <w:rsid w:val="000B3D75"/>
    <w:rsid w:val="00114C92"/>
    <w:rsid w:val="00122CB2"/>
    <w:rsid w:val="001A685B"/>
    <w:rsid w:val="001D338B"/>
    <w:rsid w:val="001E6AD0"/>
    <w:rsid w:val="002554CC"/>
    <w:rsid w:val="002930A0"/>
    <w:rsid w:val="00300C3A"/>
    <w:rsid w:val="00356171"/>
    <w:rsid w:val="00380E91"/>
    <w:rsid w:val="003C5326"/>
    <w:rsid w:val="003C56BE"/>
    <w:rsid w:val="00416181"/>
    <w:rsid w:val="0043182E"/>
    <w:rsid w:val="00450819"/>
    <w:rsid w:val="004558B9"/>
    <w:rsid w:val="00482E20"/>
    <w:rsid w:val="004A4C09"/>
    <w:rsid w:val="006851EB"/>
    <w:rsid w:val="00697ACC"/>
    <w:rsid w:val="006F3FFE"/>
    <w:rsid w:val="007533A6"/>
    <w:rsid w:val="0078065F"/>
    <w:rsid w:val="007B2A6D"/>
    <w:rsid w:val="00815685"/>
    <w:rsid w:val="00880790"/>
    <w:rsid w:val="008A5E9A"/>
    <w:rsid w:val="0090678D"/>
    <w:rsid w:val="00907A22"/>
    <w:rsid w:val="009612DB"/>
    <w:rsid w:val="009A0572"/>
    <w:rsid w:val="009D2EAC"/>
    <w:rsid w:val="00A03635"/>
    <w:rsid w:val="00A14FBF"/>
    <w:rsid w:val="00A349B0"/>
    <w:rsid w:val="00A37D18"/>
    <w:rsid w:val="00AC03A1"/>
    <w:rsid w:val="00B40054"/>
    <w:rsid w:val="00B507CA"/>
    <w:rsid w:val="00BB13FD"/>
    <w:rsid w:val="00BF0DF0"/>
    <w:rsid w:val="00C2201B"/>
    <w:rsid w:val="00C579FC"/>
    <w:rsid w:val="00C76AAA"/>
    <w:rsid w:val="00D17F0D"/>
    <w:rsid w:val="00D8254D"/>
    <w:rsid w:val="00D831D0"/>
    <w:rsid w:val="00D86EE1"/>
    <w:rsid w:val="00DC3782"/>
    <w:rsid w:val="00DF5E07"/>
    <w:rsid w:val="00E0621B"/>
    <w:rsid w:val="00E27FFD"/>
    <w:rsid w:val="00E606F7"/>
    <w:rsid w:val="00F2278D"/>
    <w:rsid w:val="00F51243"/>
    <w:rsid w:val="00FB1323"/>
    <w:rsid w:val="00FB5244"/>
    <w:rsid w:val="00FE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CEB3B"/>
  <w15:chartTrackingRefBased/>
  <w15:docId w15:val="{43D31271-4EE3-4D7E-94C6-F0A2F845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B6E"/>
    <w:pPr>
      <w:widowControl w:val="0"/>
      <w:jc w:val="both"/>
    </w:pPr>
    <w:rPr>
      <w:rFonts w:ascii="游ゴシック" w:eastAsia="游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6EE1"/>
    <w:pPr>
      <w:ind w:leftChars="400" w:left="840"/>
    </w:pPr>
  </w:style>
  <w:style w:type="paragraph" w:styleId="a5">
    <w:name w:val="header"/>
    <w:basedOn w:val="a"/>
    <w:link w:val="a6"/>
    <w:uiPriority w:val="99"/>
    <w:unhideWhenUsed/>
    <w:rsid w:val="00697ACC"/>
    <w:pPr>
      <w:tabs>
        <w:tab w:val="center" w:pos="4252"/>
        <w:tab w:val="right" w:pos="8504"/>
      </w:tabs>
      <w:snapToGrid w:val="0"/>
    </w:pPr>
  </w:style>
  <w:style w:type="character" w:customStyle="1" w:styleId="a6">
    <w:name w:val="ヘッダー (文字)"/>
    <w:basedOn w:val="a0"/>
    <w:link w:val="a5"/>
    <w:uiPriority w:val="99"/>
    <w:rsid w:val="00697ACC"/>
    <w:rPr>
      <w:rFonts w:ascii="游ゴシック" w:eastAsia="游ゴシック"/>
      <w:sz w:val="24"/>
    </w:rPr>
  </w:style>
  <w:style w:type="paragraph" w:styleId="a7">
    <w:name w:val="footer"/>
    <w:basedOn w:val="a"/>
    <w:link w:val="a8"/>
    <w:uiPriority w:val="99"/>
    <w:unhideWhenUsed/>
    <w:rsid w:val="00697ACC"/>
    <w:pPr>
      <w:tabs>
        <w:tab w:val="center" w:pos="4252"/>
        <w:tab w:val="right" w:pos="8504"/>
      </w:tabs>
      <w:snapToGrid w:val="0"/>
    </w:pPr>
  </w:style>
  <w:style w:type="character" w:customStyle="1" w:styleId="a8">
    <w:name w:val="フッター (文字)"/>
    <w:basedOn w:val="a0"/>
    <w:link w:val="a7"/>
    <w:uiPriority w:val="99"/>
    <w:rsid w:val="00697ACC"/>
    <w:rPr>
      <w:rFonts w:ascii="游ゴシック" w:eastAsia="游ゴシック"/>
      <w:sz w:val="24"/>
    </w:rPr>
  </w:style>
  <w:style w:type="paragraph" w:styleId="a9">
    <w:name w:val="Balloon Text"/>
    <w:basedOn w:val="a"/>
    <w:link w:val="aa"/>
    <w:uiPriority w:val="99"/>
    <w:semiHidden/>
    <w:unhideWhenUsed/>
    <w:rsid w:val="00300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0C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藤久和</dc:creator>
  <cp:keywords/>
  <dc:description/>
  <cp:lastModifiedBy>神戸掖済会病院　地域連携室</cp:lastModifiedBy>
  <cp:revision>3</cp:revision>
  <cp:lastPrinted>2020-07-16T06:50:00Z</cp:lastPrinted>
  <dcterms:created xsi:type="dcterms:W3CDTF">2021-02-01T04:13:00Z</dcterms:created>
  <dcterms:modified xsi:type="dcterms:W3CDTF">2021-02-01T04:13:00Z</dcterms:modified>
</cp:coreProperties>
</file>